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pStyle w:val="Heading1"/>
        <w:jc w:val="center"/>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sz w:val="52"/>
          <w:szCs w:val="52"/>
          <w:rtl w:val="0"/>
        </w:rPr>
        <w:t xml:space="preserve">Plan de continuitate a afacerii </w:t>
      </w:r>
    </w:p>
    <w:p w:rsidR="00000000" w:rsidDel="00000000" w:rsidP="00000000" w:rsidRDefault="00000000" w:rsidRPr="00000000" w14:paraId="0000000C">
      <w:pPr>
        <w:pStyle w:val="Heading1"/>
        <w:jc w:val="both"/>
        <w:rPr>
          <w:rFonts w:ascii="Times New Roman" w:cs="Times New Roman" w:eastAsia="Times New Roman" w:hAnsi="Times New Roman"/>
          <w:sz w:val="52"/>
          <w:szCs w:val="52"/>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left="-720" w:right="-720" w:firstLine="0"/>
        <w:jc w:val="both"/>
        <w:rPr>
          <w:rFonts w:ascii="Times New Roman" w:cs="Times New Roman" w:eastAsia="Times New Roman" w:hAnsi="Times New Roman"/>
          <w:b w:val="1"/>
          <w:i w:val="1"/>
          <w:color w:val="808080"/>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2"/>
        <w:numPr>
          <w:ilvl w:val="0"/>
          <w:numId w:val="2"/>
        </w:num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Identifică funcțiile critice</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Enumeră funcțiile critice ale afacerii tale.</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Definește care este obiectivul timpului de recuperare (RTO) și obiectivul punctului de recuperare (RPO) pentru fiecare funcție critică de afaceri (utilizează tabelul de pe pagina următoare).</w:t>
      </w:r>
    </w:p>
    <w:p w:rsidR="00000000" w:rsidDel="00000000" w:rsidP="00000000" w:rsidRDefault="00000000" w:rsidRPr="00000000" w14:paraId="00000016">
      <w:pPr>
        <w:ind w:right="14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Definiția de RTO și RPO:</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b w:val="1"/>
          <w:i w:val="1"/>
          <w:color w:val="000000"/>
          <w:sz w:val="24"/>
          <w:szCs w:val="24"/>
          <w:u w:val="single"/>
        </w:rPr>
      </w:pPr>
      <w:bookmarkStart w:colFirst="0" w:colLast="0" w:name="_heading=h.gjdgxs" w:id="0"/>
      <w:bookmarkEnd w:id="0"/>
      <w:r w:rsidDel="00000000" w:rsidR="00000000" w:rsidRPr="00000000">
        <w:rPr>
          <w:rFonts w:ascii="Times New Roman" w:cs="Times New Roman" w:eastAsia="Times New Roman" w:hAnsi="Times New Roman"/>
          <w:b w:val="1"/>
          <w:i w:val="1"/>
          <w:color w:val="000000"/>
          <w:sz w:val="24"/>
          <w:szCs w:val="24"/>
          <w:u w:val="single"/>
          <w:rtl w:val="0"/>
        </w:rPr>
        <w:t xml:space="preserve">Obiectivul timpului de recuperare – RTO</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b w:val="1"/>
          <w:i w:val="1"/>
          <w:color w:val="000000"/>
          <w:sz w:val="24"/>
          <w:szCs w:val="24"/>
          <w:u w:val="single"/>
        </w:rPr>
      </w:pPr>
      <w:r w:rsidDel="00000000" w:rsidR="00000000" w:rsidRPr="00000000">
        <w:rPr>
          <w:rFonts w:ascii="Times New Roman" w:cs="Times New Roman" w:eastAsia="Times New Roman" w:hAnsi="Times New Roman"/>
          <w:i w:val="1"/>
          <w:color w:val="000000"/>
          <w:sz w:val="24"/>
          <w:szCs w:val="24"/>
          <w:rtl w:val="0"/>
        </w:rPr>
        <w:t xml:space="preserve">Durata maximă acceptabilă de timp care poate trece înainte ca lipsa funcțiilor critice ale companiei să afecteze grav viabilitatea companiei. Acesta este timpul necesar pentru recuperarea serviciilor critice definite, măsurate de la momentul dezastrului până la reluarea operațiunilor critice. RTO se măsoară în ore, zile sau săptămâni. (De exemplu: &lt;2 ore, &lt;2 zile, 3-7 zile, 8-15 zile, 16-30 zile.)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b w:val="1"/>
          <w:i w:val="1"/>
          <w:color w:val="000000"/>
          <w:sz w:val="24"/>
          <w:szCs w:val="24"/>
          <w:u w:val="single"/>
        </w:rPr>
      </w:pPr>
      <w:r w:rsidDel="00000000" w:rsidR="00000000" w:rsidRPr="00000000">
        <w:rPr>
          <w:rFonts w:ascii="Times New Roman" w:cs="Times New Roman" w:eastAsia="Times New Roman" w:hAnsi="Times New Roman"/>
          <w:b w:val="1"/>
          <w:i w:val="1"/>
          <w:color w:val="000000"/>
          <w:sz w:val="24"/>
          <w:szCs w:val="24"/>
          <w:u w:val="single"/>
          <w:rtl w:val="0"/>
        </w:rPr>
        <w:t xml:space="preserve">Obiectivul punctului de recuperare – RPO</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4"/>
          <w:szCs w:val="24"/>
          <w:rtl w:val="0"/>
        </w:rPr>
        <w:t xml:space="preserve">Nivelul acceptabil de expunere la pierderea datelor în urma unui eveniment nep</w:t>
      </w:r>
      <w:r w:rsidDel="00000000" w:rsidR="00000000" w:rsidRPr="00000000">
        <w:rPr>
          <w:rFonts w:ascii="Times New Roman" w:cs="Times New Roman" w:eastAsia="Times New Roman" w:hAnsi="Times New Roman"/>
          <w:i w:val="1"/>
          <w:sz w:val="24"/>
          <w:szCs w:val="24"/>
          <w:rtl w:val="0"/>
        </w:rPr>
        <w:t xml:space="preserve">revăzut</w:t>
      </w:r>
      <w:r w:rsidDel="00000000" w:rsidR="00000000" w:rsidRPr="00000000">
        <w:rPr>
          <w:rFonts w:ascii="Times New Roman" w:cs="Times New Roman" w:eastAsia="Times New Roman" w:hAnsi="Times New Roman"/>
          <w:i w:val="1"/>
          <w:color w:val="000000"/>
          <w:sz w:val="24"/>
          <w:szCs w:val="24"/>
          <w:rtl w:val="0"/>
        </w:rPr>
        <w:t xml:space="preserve">. Acesta este momentul în care (înainte de dezastru) pot fi restaurate datele pierdute; de obicei ultima copie de rezervă luată în afara site-ului</w:t>
      </w:r>
      <w:r w:rsidDel="00000000" w:rsidR="00000000" w:rsidRPr="00000000">
        <w:rPr>
          <w:rFonts w:ascii="Times New Roman" w:cs="Times New Roman" w:eastAsia="Times New Roman" w:hAnsi="Times New Roman"/>
          <w:i w:val="1"/>
          <w:color w:val="000000"/>
          <w:sz w:val="22"/>
          <w:szCs w:val="22"/>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Tabel 1 – funcții critice ale afacerii, descriere, RTO și RPO</w:t>
      </w:r>
    </w:p>
    <w:tbl>
      <w:tblPr>
        <w:tblStyle w:val="Table1"/>
        <w:tblW w:w="934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
        <w:gridCol w:w="1932"/>
        <w:gridCol w:w="759"/>
        <w:gridCol w:w="961"/>
        <w:gridCol w:w="624"/>
        <w:gridCol w:w="448"/>
        <w:gridCol w:w="330"/>
        <w:gridCol w:w="1578"/>
        <w:gridCol w:w="364"/>
        <w:gridCol w:w="953"/>
        <w:gridCol w:w="1072"/>
        <w:tblGridChange w:id="0">
          <w:tblGrid>
            <w:gridCol w:w="328"/>
            <w:gridCol w:w="1932"/>
            <w:gridCol w:w="759"/>
            <w:gridCol w:w="961"/>
            <w:gridCol w:w="624"/>
            <w:gridCol w:w="448"/>
            <w:gridCol w:w="330"/>
            <w:gridCol w:w="1578"/>
            <w:gridCol w:w="364"/>
            <w:gridCol w:w="953"/>
            <w:gridCol w:w="1072"/>
          </w:tblGrid>
        </w:tblGridChange>
      </w:tblGrid>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1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  angajați:</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2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Adresa locului de muncă:</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2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Membrii echipei pentru recuperare</w:t>
            </w:r>
            <w:r w:rsidDel="00000000" w:rsidR="00000000" w:rsidRPr="00000000">
              <w:rPr>
                <w:rFonts w:ascii="Times New Roman" w:cs="Times New Roman" w:eastAsia="Times New Roman" w:hAnsi="Times New Roman"/>
                <w:b w:val="1"/>
                <w:vertAlign w:val="superscript"/>
              </w:rPr>
              <w:footnoteReference w:customMarkFollows="0" w:id="0"/>
            </w:r>
            <w:r w:rsidDel="00000000" w:rsidR="00000000" w:rsidRPr="00000000">
              <w:rPr>
                <w:rFonts w:ascii="Times New Roman" w:cs="Times New Roman" w:eastAsia="Times New Roman" w:hAnsi="Times New Roman"/>
                <w:b w:val="1"/>
                <w:rtl w:val="0"/>
              </w:rPr>
              <w:t xml:space="preserve"> nume</w:t>
            </w:r>
          </w:p>
        </w:tc>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2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Titlu/ department</w:t>
            </w:r>
          </w:p>
        </w:tc>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2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Telefon</w:t>
            </w:r>
          </w:p>
        </w:tc>
        <w:tc>
          <w:tcPr>
            <w:gridSpan w:val="3"/>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3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E-mail </w:t>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3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3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4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5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5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tl w:val="0"/>
              </w:rPr>
            </w:r>
          </w:p>
        </w:tc>
      </w:tr>
      <w:tr>
        <w:trPr>
          <w:cantSplit w:val="0"/>
          <w:trHeight w:val="494" w:hRule="atLeast"/>
          <w:tblHeader w:val="0"/>
        </w:trPr>
        <w:tc>
          <w:tcPr>
            <w:gridSpan w:val="11"/>
            <w:tcBorders>
              <w:top w:color="000000" w:space="0" w:sz="4" w:val="single"/>
            </w:tcBorders>
            <w:shd w:fill="b3b3b3" w:val="clear"/>
            <w:vAlign w:val="center"/>
          </w:tcPr>
          <w:p w:rsidR="00000000" w:rsidDel="00000000" w:rsidP="00000000" w:rsidRDefault="00000000" w:rsidRPr="00000000" w14:paraId="0000006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Descrieri generale ale afacerii/ responsabilități ale departamentelor</w:t>
            </w:r>
          </w:p>
        </w:tc>
      </w:tr>
      <w:tr>
        <w:trPr>
          <w:cantSplit w:val="0"/>
          <w:trHeight w:val="640" w:hRule="atLeast"/>
          <w:tblHeader w:val="0"/>
        </w:trPr>
        <w:tc>
          <w:tcPr>
            <w:gridSpan w:val="11"/>
            <w:tcBorders>
              <w:bottom w:color="000000" w:space="0" w:sz="4" w:val="single"/>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ff0000"/>
              </w:rPr>
            </w:pPr>
            <w:r w:rsidDel="00000000" w:rsidR="00000000" w:rsidRPr="00000000">
              <w:rPr>
                <w:rtl w:val="0"/>
              </w:rPr>
            </w:r>
          </w:p>
        </w:tc>
      </w:tr>
      <w:tr>
        <w:trPr>
          <w:cantSplit w:val="0"/>
          <w:trHeight w:val="420" w:hRule="atLeast"/>
          <w:tblHeader w:val="0"/>
        </w:trPr>
        <w:tc>
          <w:tcPr>
            <w:gridSpan w:val="3"/>
            <w:tcBorders>
              <w:bottom w:color="000000" w:space="0" w:sz="4" w:val="single"/>
            </w:tcBorders>
            <w:shd w:fill="c0c0c0" w:val="clear"/>
            <w:vAlign w:val="center"/>
          </w:tcPr>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Funcții ale afacerii critice</w:t>
            </w:r>
          </w:p>
        </w:tc>
        <w:tc>
          <w:tcPr>
            <w:gridSpan w:val="8"/>
            <w:tcBorders>
              <w:bottom w:color="000000" w:space="0" w:sz="4" w:val="single"/>
            </w:tcBorders>
            <w:shd w:fill="c0c0c0" w:val="clear"/>
            <w:vAlign w:val="center"/>
          </w:tcPr>
          <w:p w:rsidR="00000000" w:rsidDel="00000000" w:rsidP="00000000" w:rsidRDefault="00000000" w:rsidRPr="00000000" w14:paraId="000000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Descrierea funcțiilor critice</w:t>
            </w:r>
          </w:p>
        </w:tc>
      </w:tr>
      <w:tr>
        <w:trPr>
          <w:cantSplit w:val="0"/>
          <w:trHeight w:val="420" w:hRule="atLeast"/>
          <w:tblHeader w:val="0"/>
        </w:trPr>
        <w:tc>
          <w:tcPr>
            <w:tcBorders>
              <w:bottom w:color="000000" w:space="0" w:sz="4" w:val="single"/>
            </w:tcBorders>
            <w:shd w:fill="c0c0c0" w:val="clea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w:t>
            </w:r>
          </w:p>
        </w:tc>
        <w:tc>
          <w:tcPr>
            <w:gridSpan w:val="2"/>
            <w:tcBorders>
              <w:bottom w:color="000000" w:space="0" w:sz="4" w:val="single"/>
            </w:tcBorders>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a6a6a6"/>
              </w:rPr>
            </w:pPr>
            <w:r w:rsidDel="00000000" w:rsidR="00000000" w:rsidRPr="00000000">
              <w:rPr>
                <w:rFonts w:ascii="Times New Roman" w:cs="Times New Roman" w:eastAsia="Times New Roman" w:hAnsi="Times New Roman"/>
                <w:color w:val="a6a6a6"/>
                <w:rtl w:val="0"/>
              </w:rPr>
              <w:t xml:space="preserve">Ex. Vânzări</w:t>
            </w:r>
          </w:p>
        </w:tc>
        <w:tc>
          <w:tcPr>
            <w:gridSpan w:val="8"/>
            <w:tcBorders>
              <w:bottom w:color="000000" w:space="0" w:sz="4" w:val="single"/>
            </w:tcBorders>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000000"/>
              </w:rPr>
            </w:pPr>
            <w:r w:rsidDel="00000000" w:rsidR="00000000" w:rsidRPr="00000000">
              <w:rPr>
                <w:rtl w:val="0"/>
              </w:rPr>
            </w:r>
          </w:p>
        </w:tc>
      </w:tr>
      <w:tr>
        <w:trPr>
          <w:cantSplit w:val="0"/>
          <w:trHeight w:val="420" w:hRule="atLeast"/>
          <w:tblHeader w:val="0"/>
        </w:trPr>
        <w:tc>
          <w:tcPr>
            <w:tcBorders>
              <w:bottom w:color="000000" w:space="0" w:sz="4" w:val="single"/>
            </w:tcBorders>
            <w:shd w:fill="c0c0c0" w:val="clea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w:t>
            </w:r>
          </w:p>
        </w:tc>
        <w:tc>
          <w:tcPr>
            <w:gridSpan w:val="2"/>
            <w:tcBorders>
              <w:bottom w:color="000000" w:space="0" w:sz="4" w:val="single"/>
            </w:tcBorders>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a6a6a6"/>
              </w:rPr>
            </w:pPr>
            <w:r w:rsidDel="00000000" w:rsidR="00000000" w:rsidRPr="00000000">
              <w:rPr>
                <w:rFonts w:ascii="Times New Roman" w:cs="Times New Roman" w:eastAsia="Times New Roman" w:hAnsi="Times New Roman"/>
                <w:color w:val="a6a6a6"/>
                <w:rtl w:val="0"/>
              </w:rPr>
              <w:t xml:space="preserve">Ex. Contabilitatea</w:t>
            </w:r>
          </w:p>
        </w:tc>
        <w:tc>
          <w:tcPr>
            <w:gridSpan w:val="8"/>
            <w:tcBorders>
              <w:bottom w:color="000000" w:space="0" w:sz="4" w:val="single"/>
            </w:tcBorders>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000000"/>
              </w:rPr>
            </w:pPr>
            <w:r w:rsidDel="00000000" w:rsidR="00000000" w:rsidRPr="00000000">
              <w:rPr>
                <w:rtl w:val="0"/>
              </w:rPr>
            </w:r>
          </w:p>
        </w:tc>
      </w:tr>
      <w:tr>
        <w:trPr>
          <w:cantSplit w:val="0"/>
          <w:trHeight w:val="420" w:hRule="atLeast"/>
          <w:tblHeader w:val="0"/>
        </w:trPr>
        <w:tc>
          <w:tcPr>
            <w:tcBorders>
              <w:bottom w:color="000000" w:space="0" w:sz="4" w:val="single"/>
            </w:tcBorders>
            <w:shd w:fill="c0c0c0" w:val="clea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3</w:t>
            </w:r>
          </w:p>
        </w:tc>
        <w:tc>
          <w:tcPr>
            <w:gridSpan w:val="2"/>
            <w:tcBorders>
              <w:bottom w:color="000000" w:space="0" w:sz="4" w:val="single"/>
            </w:tcBorders>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a6a6a6"/>
              </w:rPr>
            </w:pPr>
            <w:r w:rsidDel="00000000" w:rsidR="00000000" w:rsidRPr="00000000">
              <w:rPr>
                <w:rFonts w:ascii="Times New Roman" w:cs="Times New Roman" w:eastAsia="Times New Roman" w:hAnsi="Times New Roman"/>
                <w:color w:val="a6a6a6"/>
                <w:rtl w:val="0"/>
              </w:rPr>
              <w:t xml:space="preserve">Ex. Managementul  de personal (evidența angajaților)</w:t>
            </w:r>
          </w:p>
        </w:tc>
        <w:tc>
          <w:tcPr>
            <w:gridSpan w:val="8"/>
            <w:tcBorders>
              <w:bottom w:color="000000" w:space="0" w:sz="4" w:val="single"/>
            </w:tcBorders>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000000"/>
              </w:rPr>
            </w:pPr>
            <w:r w:rsidDel="00000000" w:rsidR="00000000" w:rsidRPr="00000000">
              <w:rPr>
                <w:rtl w:val="0"/>
              </w:rPr>
            </w:r>
          </w:p>
        </w:tc>
      </w:tr>
      <w:tr>
        <w:trPr>
          <w:cantSplit w:val="0"/>
          <w:trHeight w:val="420" w:hRule="atLeast"/>
          <w:tblHeader w:val="0"/>
        </w:trPr>
        <w:tc>
          <w:tcPr>
            <w:tcBorders>
              <w:bottom w:color="000000" w:space="0" w:sz="4" w:val="single"/>
            </w:tcBorders>
            <w:shd w:fill="c0c0c0" w:val="clea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4</w:t>
            </w:r>
          </w:p>
        </w:tc>
        <w:tc>
          <w:tcPr>
            <w:gridSpan w:val="2"/>
            <w:tcBorders>
              <w:bottom w:color="000000" w:space="0" w:sz="4" w:val="single"/>
            </w:tcBorders>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000000"/>
              </w:rPr>
            </w:pPr>
            <w:r w:rsidDel="00000000" w:rsidR="00000000" w:rsidRPr="00000000">
              <w:rPr>
                <w:rtl w:val="0"/>
              </w:rPr>
            </w:r>
          </w:p>
        </w:tc>
        <w:tc>
          <w:tcPr>
            <w:gridSpan w:val="8"/>
            <w:tcBorders>
              <w:bottom w:color="000000" w:space="0" w:sz="4" w:val="single"/>
            </w:tcBorders>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000000"/>
              </w:rPr>
            </w:pPr>
            <w:r w:rsidDel="00000000" w:rsidR="00000000" w:rsidRPr="00000000">
              <w:rPr>
                <w:rtl w:val="0"/>
              </w:rPr>
            </w:r>
          </w:p>
        </w:tc>
      </w:tr>
      <w:tr>
        <w:trPr>
          <w:cantSplit w:val="0"/>
          <w:trHeight w:val="420" w:hRule="atLeast"/>
          <w:tblHeader w:val="0"/>
        </w:trPr>
        <w:tc>
          <w:tcPr>
            <w:tcBorders>
              <w:bottom w:color="000000" w:space="0" w:sz="4" w:val="single"/>
            </w:tcBorders>
            <w:shd w:fill="c0c0c0" w:val="clea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5</w:t>
            </w:r>
          </w:p>
        </w:tc>
        <w:tc>
          <w:tcPr>
            <w:gridSpan w:val="2"/>
            <w:tcBorders>
              <w:bottom w:color="000000" w:space="0" w:sz="4" w:val="single"/>
            </w:tcBorders>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000000"/>
              </w:rPr>
            </w:pPr>
            <w:r w:rsidDel="00000000" w:rsidR="00000000" w:rsidRPr="00000000">
              <w:rPr>
                <w:rtl w:val="0"/>
              </w:rPr>
            </w:r>
          </w:p>
        </w:tc>
        <w:tc>
          <w:tcPr>
            <w:gridSpan w:val="8"/>
            <w:tcBorders>
              <w:bottom w:color="000000" w:space="0" w:sz="4" w:val="single"/>
            </w:tcBorders>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000000"/>
              </w:rPr>
            </w:pPr>
            <w:r w:rsidDel="00000000" w:rsidR="00000000" w:rsidRPr="00000000">
              <w:rPr>
                <w:rtl w:val="0"/>
              </w:rPr>
            </w:r>
          </w:p>
        </w:tc>
      </w:tr>
      <w:tr>
        <w:trPr>
          <w:cantSplit w:val="0"/>
          <w:trHeight w:val="420" w:hRule="atLeast"/>
          <w:tblHeader w:val="0"/>
        </w:trPr>
        <w:tc>
          <w:tcPr>
            <w:gridSpan w:val="3"/>
            <w:tcBorders>
              <w:bottom w:color="000000" w:space="0" w:sz="4" w:val="single"/>
            </w:tcBorders>
            <w:shd w:fill="c0c0c0" w:val="clear"/>
            <w:vAlign w:val="center"/>
          </w:tcPr>
          <w:p w:rsidR="00000000" w:rsidDel="00000000" w:rsidP="00000000" w:rsidRDefault="00000000" w:rsidRPr="00000000" w14:paraId="000000C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Funcții critice </w:t>
            </w:r>
          </w:p>
        </w:tc>
        <w:tc>
          <w:tcPr>
            <w:tcBorders>
              <w:bottom w:color="000000" w:space="0" w:sz="4" w:val="single"/>
            </w:tcBorders>
            <w:shd w:fill="c0c0c0" w:val="clear"/>
            <w:vAlign w:val="center"/>
          </w:tcPr>
          <w:p w:rsidR="00000000" w:rsidDel="00000000" w:rsidP="00000000" w:rsidRDefault="00000000" w:rsidRPr="00000000" w14:paraId="000000C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RTO</w:t>
            </w:r>
          </w:p>
        </w:tc>
        <w:tc>
          <w:tcPr>
            <w:gridSpan w:val="2"/>
            <w:tcBorders>
              <w:bottom w:color="000000" w:space="0" w:sz="4" w:val="single"/>
            </w:tcBorders>
            <w:shd w:fill="c0c0c0" w:val="clear"/>
            <w:vAlign w:val="center"/>
          </w:tcPr>
          <w:p w:rsidR="00000000" w:rsidDel="00000000" w:rsidP="00000000" w:rsidRDefault="00000000" w:rsidRPr="00000000" w14:paraId="000000C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RPO</w:t>
            </w:r>
          </w:p>
        </w:tc>
        <w:tc>
          <w:tcPr>
            <w:gridSpan w:val="3"/>
            <w:tcBorders>
              <w:bottom w:color="000000" w:space="0" w:sz="4" w:val="single"/>
            </w:tcBorders>
            <w:shd w:fill="c0c0c0" w:val="clear"/>
            <w:vAlign w:val="center"/>
          </w:tcPr>
          <w:p w:rsidR="00000000" w:rsidDel="00000000" w:rsidP="00000000" w:rsidRDefault="00000000" w:rsidRPr="00000000" w14:paraId="000000C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Aplicații critice</w:t>
            </w:r>
          </w:p>
        </w:tc>
        <w:tc>
          <w:tcPr>
            <w:gridSpan w:val="2"/>
            <w:tcBorders>
              <w:bottom w:color="000000" w:space="0" w:sz="4" w:val="single"/>
            </w:tcBorders>
            <w:shd w:fill="c0c0c0" w:val="clear"/>
            <w:vAlign w:val="center"/>
          </w:tcPr>
          <w:p w:rsidR="00000000" w:rsidDel="00000000" w:rsidP="00000000" w:rsidRDefault="00000000" w:rsidRPr="00000000" w14:paraId="000000C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Resurse critice</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C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ind w:left="108" w:firstLine="0"/>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D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ind w:left="108" w:firstLine="0"/>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E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ind w:left="108" w:firstLine="0"/>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F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gridSpan w:val="4"/>
            <w:shd w:fill="c0c0c0" w:val="clear"/>
            <w:vAlign w:val="center"/>
          </w:tcPr>
          <w:p w:rsidR="00000000" w:rsidDel="00000000" w:rsidP="00000000" w:rsidRDefault="00000000" w:rsidRPr="00000000" w14:paraId="000000F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Locație* alternativă pentru recuperare</w:t>
            </w:r>
          </w:p>
        </w:tc>
        <w:tc>
          <w:tcPr>
            <w:gridSpan w:val="2"/>
            <w:shd w:fill="c0c0c0" w:val="clear"/>
            <w:vAlign w:val="center"/>
          </w:tcPr>
          <w:p w:rsidR="00000000" w:rsidDel="00000000" w:rsidP="00000000" w:rsidRDefault="00000000" w:rsidRPr="00000000" w14:paraId="000000F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Cantitate</w:t>
            </w:r>
          </w:p>
        </w:tc>
        <w:tc>
          <w:tcPr>
            <w:gridSpan w:val="4"/>
            <w:shd w:fill="c0c0c0" w:val="clear"/>
            <w:vAlign w:val="center"/>
          </w:tcPr>
          <w:p w:rsidR="00000000" w:rsidDel="00000000" w:rsidP="00000000" w:rsidRDefault="00000000" w:rsidRPr="00000000" w14:paraId="0000010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Cerințe alternative privind spațiile de recreere </w:t>
            </w:r>
          </w:p>
        </w:tc>
        <w:tc>
          <w:tcPr>
            <w:shd w:fill="c0c0c0" w:val="clear"/>
            <w:vAlign w:val="center"/>
          </w:tcPr>
          <w:p w:rsidR="00000000" w:rsidDel="00000000" w:rsidP="00000000" w:rsidRDefault="00000000" w:rsidRPr="00000000" w14:paraId="0000010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Cantitate</w:t>
            </w:r>
          </w:p>
        </w:tc>
      </w:tr>
      <w:tr>
        <w:trPr>
          <w:cantSplit w:val="0"/>
          <w:trHeight w:val="420" w:hRule="atLeast"/>
          <w:tblHeader w:val="0"/>
        </w:trPr>
        <w:tc>
          <w:tcPr>
            <w:shd w:fill="c0c0c0" w:val="clear"/>
            <w:vAlign w:val="center"/>
          </w:tcPr>
          <w:p w:rsidR="00000000" w:rsidDel="00000000" w:rsidP="00000000" w:rsidRDefault="00000000" w:rsidRPr="00000000" w14:paraId="0000010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gridSpan w:val="3"/>
            <w:vAlign w:val="center"/>
          </w:tcPr>
          <w:p w:rsidR="00000000" w:rsidDel="00000000" w:rsidP="00000000" w:rsidRDefault="00000000" w:rsidRPr="00000000" w14:paraId="00000107">
            <w:pPr>
              <w:jc w:val="both"/>
              <w:rPr>
                <w:rFonts w:ascii="Times New Roman" w:cs="Times New Roman" w:eastAsia="Times New Roman" w:hAnsi="Times New Roman"/>
                <w:color w:val="a6a6a6"/>
              </w:rPr>
            </w:pPr>
            <w:r w:rsidDel="00000000" w:rsidR="00000000" w:rsidRPr="00000000">
              <w:rPr>
                <w:rFonts w:ascii="Times New Roman" w:cs="Times New Roman" w:eastAsia="Times New Roman" w:hAnsi="Times New Roman"/>
                <w:color w:val="a6a6a6"/>
                <w:rtl w:val="0"/>
              </w:rPr>
              <w:t xml:space="preserve">Scaune pentru recreere (telefon standard, spațiu de lucru, stație de lucru, conexiune la rețea)</w:t>
            </w:r>
          </w:p>
        </w:tc>
        <w:tc>
          <w:tcPr>
            <w:gridSpan w:val="2"/>
            <w:vAlign w:val="center"/>
          </w:tcPr>
          <w:p w:rsidR="00000000" w:rsidDel="00000000" w:rsidP="00000000" w:rsidRDefault="00000000" w:rsidRPr="00000000" w14:paraId="0000010A">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10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gridSpan w:val="3"/>
            <w:vAlign w:val="center"/>
          </w:tcPr>
          <w:p w:rsidR="00000000" w:rsidDel="00000000" w:rsidP="00000000" w:rsidRDefault="00000000" w:rsidRPr="00000000" w14:paraId="0000010D">
            <w:pPr>
              <w:jc w:val="both"/>
              <w:rPr>
                <w:rFonts w:ascii="Times New Roman" w:cs="Times New Roman" w:eastAsia="Times New Roman" w:hAnsi="Times New Roman"/>
                <w:color w:val="a6a6a6"/>
              </w:rPr>
            </w:pPr>
            <w:r w:rsidDel="00000000" w:rsidR="00000000" w:rsidRPr="00000000">
              <w:rPr>
                <w:rFonts w:ascii="Times New Roman" w:cs="Times New Roman" w:eastAsia="Times New Roman" w:hAnsi="Times New Roman"/>
                <w:color w:val="a6a6a6"/>
                <w:rtl w:val="0"/>
              </w:rPr>
              <w:t xml:space="preserve">Laptop</w:t>
            </w:r>
          </w:p>
        </w:tc>
        <w:tc>
          <w:tcPr>
            <w:vAlign w:val="center"/>
          </w:tcPr>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shd w:fill="c0c0c0" w:val="clear"/>
            <w:vAlign w:val="center"/>
          </w:tcPr>
          <w:p w:rsidR="00000000" w:rsidDel="00000000" w:rsidP="00000000" w:rsidRDefault="00000000" w:rsidRPr="00000000" w14:paraId="0000011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3"/>
            <w:vAlign w:val="center"/>
          </w:tcPr>
          <w:p w:rsidR="00000000" w:rsidDel="00000000" w:rsidP="00000000" w:rsidRDefault="00000000" w:rsidRPr="00000000" w14:paraId="00000112">
            <w:pPr>
              <w:jc w:val="both"/>
              <w:rPr>
                <w:rFonts w:ascii="Times New Roman" w:cs="Times New Roman" w:eastAsia="Times New Roman" w:hAnsi="Times New Roman"/>
                <w:color w:val="a6a6a6"/>
              </w:rPr>
            </w:pPr>
            <w:r w:rsidDel="00000000" w:rsidR="00000000" w:rsidRPr="00000000">
              <w:rPr>
                <w:rFonts w:ascii="Times New Roman" w:cs="Times New Roman" w:eastAsia="Times New Roman" w:hAnsi="Times New Roman"/>
                <w:color w:val="a6a6a6"/>
                <w:rtl w:val="0"/>
              </w:rPr>
              <w:t xml:space="preserve">Imprimantă laser (comun)</w:t>
            </w:r>
          </w:p>
        </w:tc>
        <w:tc>
          <w:tcPr>
            <w:gridSpan w:val="2"/>
            <w:vAlign w:val="center"/>
          </w:tcPr>
          <w:p w:rsidR="00000000" w:rsidDel="00000000" w:rsidP="00000000" w:rsidRDefault="00000000" w:rsidRPr="00000000" w14:paraId="00000115">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11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3"/>
            <w:vAlign w:val="center"/>
          </w:tcPr>
          <w:p w:rsidR="00000000" w:rsidDel="00000000" w:rsidP="00000000" w:rsidRDefault="00000000" w:rsidRPr="00000000" w14:paraId="00000118">
            <w:pPr>
              <w:jc w:val="both"/>
              <w:rPr>
                <w:rFonts w:ascii="Times New Roman" w:cs="Times New Roman" w:eastAsia="Times New Roman" w:hAnsi="Times New Roman"/>
                <w:color w:val="a6a6a6"/>
              </w:rPr>
            </w:pPr>
            <w:r w:rsidDel="00000000" w:rsidR="00000000" w:rsidRPr="00000000">
              <w:rPr>
                <w:rFonts w:ascii="Times New Roman" w:cs="Times New Roman" w:eastAsia="Times New Roman" w:hAnsi="Times New Roman"/>
                <w:color w:val="a6a6a6"/>
                <w:rtl w:val="0"/>
              </w:rPr>
              <w:t xml:space="preserve">Desktop PC</w:t>
            </w:r>
          </w:p>
        </w:tc>
        <w:tc>
          <w:tcPr>
            <w:vAlign w:val="center"/>
          </w:tcPr>
          <w:p w:rsidR="00000000" w:rsidDel="00000000" w:rsidP="00000000" w:rsidRDefault="00000000" w:rsidRPr="00000000" w14:paraId="0000011B">
            <w:pPr>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shd w:fill="c0c0c0" w:val="clear"/>
            <w:vAlign w:val="center"/>
          </w:tcPr>
          <w:p w:rsidR="00000000" w:rsidDel="00000000" w:rsidP="00000000" w:rsidRDefault="00000000" w:rsidRPr="00000000" w14:paraId="0000011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gridSpan w:val="3"/>
            <w:vAlign w:val="center"/>
          </w:tcPr>
          <w:p w:rsidR="00000000" w:rsidDel="00000000" w:rsidP="00000000" w:rsidRDefault="00000000" w:rsidRPr="00000000" w14:paraId="0000011D">
            <w:pPr>
              <w:jc w:val="both"/>
              <w:rPr>
                <w:rFonts w:ascii="Times New Roman" w:cs="Times New Roman" w:eastAsia="Times New Roman" w:hAnsi="Times New Roman"/>
                <w:color w:val="a6a6a6"/>
              </w:rPr>
            </w:pPr>
            <w:r w:rsidDel="00000000" w:rsidR="00000000" w:rsidRPr="00000000">
              <w:rPr>
                <w:rFonts w:ascii="Times New Roman" w:cs="Times New Roman" w:eastAsia="Times New Roman" w:hAnsi="Times New Roman"/>
                <w:color w:val="a6a6a6"/>
                <w:rtl w:val="0"/>
              </w:rPr>
              <w:t xml:space="preserve">Aparat de fax (comun)</w:t>
            </w:r>
          </w:p>
        </w:tc>
        <w:tc>
          <w:tcPr>
            <w:gridSpan w:val="2"/>
            <w:vAlign w:val="center"/>
          </w:tcPr>
          <w:p w:rsidR="00000000" w:rsidDel="00000000" w:rsidP="00000000" w:rsidRDefault="00000000" w:rsidRPr="00000000" w14:paraId="00000120">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12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gridSpan w:val="3"/>
            <w:vAlign w:val="center"/>
          </w:tcPr>
          <w:p w:rsidR="00000000" w:rsidDel="00000000" w:rsidP="00000000" w:rsidRDefault="00000000" w:rsidRPr="00000000" w14:paraId="00000123">
            <w:pPr>
              <w:jc w:val="both"/>
              <w:rPr>
                <w:rFonts w:ascii="Times New Roman" w:cs="Times New Roman" w:eastAsia="Times New Roman" w:hAnsi="Times New Roman"/>
                <w:color w:val="a6a6a6"/>
              </w:rPr>
            </w:pPr>
            <w:r w:rsidDel="00000000" w:rsidR="00000000" w:rsidRPr="00000000">
              <w:rPr>
                <w:rFonts w:ascii="Times New Roman" w:cs="Times New Roman" w:eastAsia="Times New Roman" w:hAnsi="Times New Roman"/>
                <w:color w:val="a6a6a6"/>
                <w:rtl w:val="0"/>
              </w:rPr>
              <w:t xml:space="preserve">Forme speciale</w:t>
            </w:r>
          </w:p>
        </w:tc>
        <w:tc>
          <w:tcPr>
            <w:vAlign w:val="center"/>
          </w:tcPr>
          <w:p w:rsidR="00000000" w:rsidDel="00000000" w:rsidP="00000000" w:rsidRDefault="00000000" w:rsidRPr="00000000" w14:paraId="00000126">
            <w:pPr>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shd w:fill="c0c0c0" w:val="clear"/>
            <w:vAlign w:val="center"/>
          </w:tcPr>
          <w:p w:rsidR="00000000" w:rsidDel="00000000" w:rsidP="00000000" w:rsidRDefault="00000000" w:rsidRPr="00000000" w14:paraId="0000012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gridSpan w:val="3"/>
            <w:vAlign w:val="center"/>
          </w:tcPr>
          <w:p w:rsidR="00000000" w:rsidDel="00000000" w:rsidP="00000000" w:rsidRDefault="00000000" w:rsidRPr="00000000" w14:paraId="000001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a6a6a6"/>
                <w:rtl w:val="0"/>
              </w:rPr>
              <w:t xml:space="preserve">Xerox (comun)</w:t>
            </w:r>
            <w:r w:rsidDel="00000000" w:rsidR="00000000" w:rsidRPr="00000000">
              <w:rPr>
                <w:rtl w:val="0"/>
              </w:rPr>
            </w:r>
          </w:p>
        </w:tc>
        <w:tc>
          <w:tcPr>
            <w:gridSpan w:val="2"/>
            <w:vAlign w:val="center"/>
          </w:tcPr>
          <w:p w:rsidR="00000000" w:rsidDel="00000000" w:rsidP="00000000" w:rsidRDefault="00000000" w:rsidRPr="00000000" w14:paraId="0000012B">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12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gridSpan w:val="3"/>
            <w:vAlign w:val="center"/>
          </w:tcPr>
          <w:p w:rsidR="00000000" w:rsidDel="00000000" w:rsidP="00000000" w:rsidRDefault="00000000" w:rsidRPr="00000000" w14:paraId="000001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a6a6a6"/>
                <w:rtl w:val="0"/>
              </w:rPr>
              <w:t xml:space="preserve">Echipament special?</w:t>
            </w:r>
            <w:r w:rsidDel="00000000" w:rsidR="00000000" w:rsidRPr="00000000">
              <w:rPr>
                <w:rtl w:val="0"/>
              </w:rPr>
            </w:r>
          </w:p>
        </w:tc>
        <w:tc>
          <w:tcPr>
            <w:vAlign w:val="center"/>
          </w:tcPr>
          <w:p w:rsidR="00000000" w:rsidDel="00000000" w:rsidP="00000000" w:rsidRDefault="00000000" w:rsidRPr="00000000" w14:paraId="00000131">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32">
      <w:pPr>
        <w:jc w:val="both"/>
        <w:rPr>
          <w:rFonts w:ascii="Times New Roman" w:cs="Times New Roman" w:eastAsia="Times New Roman" w:hAnsi="Times New Roman"/>
        </w:rPr>
      </w:pPr>
      <w:r w:rsidDel="00000000" w:rsidR="00000000" w:rsidRPr="00000000">
        <w:rPr>
          <w:rtl w:val="0"/>
        </w:rPr>
      </w:r>
    </w:p>
    <w:tbl>
      <w:tblPr>
        <w:tblStyle w:val="Table2"/>
        <w:tblW w:w="9348.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7"/>
        <w:gridCol w:w="2604"/>
        <w:gridCol w:w="427"/>
        <w:gridCol w:w="475"/>
        <w:gridCol w:w="1014"/>
        <w:gridCol w:w="1309"/>
        <w:gridCol w:w="441"/>
        <w:gridCol w:w="328"/>
        <w:gridCol w:w="1951"/>
        <w:gridCol w:w="473"/>
        <w:tblGridChange w:id="0">
          <w:tblGrid>
            <w:gridCol w:w="327"/>
            <w:gridCol w:w="2604"/>
            <w:gridCol w:w="427"/>
            <w:gridCol w:w="475"/>
            <w:gridCol w:w="1014"/>
            <w:gridCol w:w="1309"/>
            <w:gridCol w:w="441"/>
            <w:gridCol w:w="328"/>
            <w:gridCol w:w="1951"/>
            <w:gridCol w:w="473"/>
          </w:tblGrid>
        </w:tblGridChange>
      </w:tblGrid>
      <w:tr>
        <w:trPr>
          <w:cantSplit w:val="0"/>
          <w:trHeight w:val="384" w:hRule="atLeast"/>
          <w:tblHeader w:val="0"/>
        </w:trPr>
        <w:tc>
          <w:tcPr>
            <w:gridSpan w:val="3"/>
            <w:shd w:fill="c0c0c0" w:val="clear"/>
            <w:vAlign w:val="center"/>
          </w:tcPr>
          <w:p w:rsidR="00000000" w:rsidDel="00000000" w:rsidP="00000000" w:rsidRDefault="00000000" w:rsidRPr="00000000" w14:paraId="00000133">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Funcții de business  interdependente</w:t>
            </w:r>
            <w:r w:rsidDel="00000000" w:rsidR="00000000" w:rsidRPr="00000000">
              <w:rPr>
                <w:rtl w:val="0"/>
              </w:rPr>
            </w:r>
          </w:p>
        </w:tc>
        <w:tc>
          <w:tcPr>
            <w:gridSpan w:val="2"/>
            <w:shd w:fill="c0c0c0" w:val="clear"/>
            <w:vAlign w:val="center"/>
          </w:tcPr>
          <w:p w:rsidR="00000000" w:rsidDel="00000000" w:rsidP="00000000" w:rsidRDefault="00000000" w:rsidRPr="00000000" w14:paraId="0000013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Resurse</w:t>
            </w:r>
          </w:p>
        </w:tc>
        <w:tc>
          <w:tcPr>
            <w:gridSpan w:val="5"/>
            <w:shd w:fill="c0c0c0" w:val="clear"/>
            <w:vAlign w:val="center"/>
          </w:tcPr>
          <w:p w:rsidR="00000000" w:rsidDel="00000000" w:rsidP="00000000" w:rsidRDefault="00000000" w:rsidRPr="00000000" w14:paraId="00000138">
            <w:pPr>
              <w:keepNext w:val="1"/>
              <w:keepLines w:val="1"/>
              <w:pBdr>
                <w:top w:space="0" w:sz="0" w:val="nil"/>
                <w:left w:space="0" w:sz="0" w:val="nil"/>
                <w:bottom w:space="0" w:sz="0" w:val="nil"/>
                <w:right w:space="0" w:sz="0" w:val="nil"/>
                <w:between w:space="0" w:sz="0" w:val="nil"/>
              </w:pBdr>
              <w:spacing w:after="0" w:before="40" w:lineRule="auto"/>
              <w:jc w:val="both"/>
              <w:rPr>
                <w:rFonts w:ascii="Times New Roman" w:cs="Times New Roman" w:eastAsia="Times New Roman" w:hAnsi="Times New Roman"/>
                <w:i w:val="1"/>
                <w:color w:val="1f3863"/>
              </w:rPr>
            </w:pPr>
            <w:r w:rsidDel="00000000" w:rsidR="00000000" w:rsidRPr="00000000">
              <w:rPr>
                <w:rFonts w:ascii="Times New Roman" w:cs="Times New Roman" w:eastAsia="Times New Roman" w:hAnsi="Times New Roman"/>
                <w:i w:val="1"/>
                <w:color w:val="1f3863"/>
                <w:rtl w:val="0"/>
              </w:rPr>
              <w:t xml:space="preserve">Descriere/comentarii</w:t>
            </w:r>
          </w:p>
        </w:tc>
      </w:tr>
      <w:tr>
        <w:trPr>
          <w:cantSplit w:val="0"/>
          <w:trHeight w:val="384" w:hRule="atLeast"/>
          <w:tblHeader w:val="0"/>
        </w:trPr>
        <w:tc>
          <w:tcPr>
            <w:shd w:fill="c0c0c0" w:val="clear"/>
            <w:vAlign w:val="center"/>
          </w:tcPr>
          <w:p w:rsidR="00000000" w:rsidDel="00000000" w:rsidP="00000000" w:rsidRDefault="00000000" w:rsidRPr="00000000" w14:paraId="0000013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gridSpan w:val="2"/>
            <w:vAlign w:val="center"/>
          </w:tcPr>
          <w:p w:rsidR="00000000" w:rsidDel="00000000" w:rsidP="00000000" w:rsidRDefault="00000000" w:rsidRPr="00000000" w14:paraId="0000013E">
            <w:pPr>
              <w:ind w:left="108" w:firstLine="0"/>
              <w:jc w:val="both"/>
              <w:rPr>
                <w:rFonts w:ascii="Times New Roman" w:cs="Times New Roman" w:eastAsia="Times New Roman" w:hAnsi="Times New Roman"/>
              </w:rPr>
            </w:pPr>
            <w:r w:rsidDel="00000000" w:rsidR="00000000" w:rsidRPr="00000000">
              <w:rPr>
                <w:rtl w:val="0"/>
              </w:rPr>
            </w:r>
          </w:p>
        </w:tc>
        <w:tc>
          <w:tcPr>
            <w:gridSpan w:val="2"/>
            <w:vAlign w:val="center"/>
          </w:tcPr>
          <w:p w:rsidR="00000000" w:rsidDel="00000000" w:rsidP="00000000" w:rsidRDefault="00000000" w:rsidRPr="00000000" w14:paraId="00000140">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w:t>
            </w:r>
          </w:p>
        </w:tc>
        <w:tc>
          <w:tcPr>
            <w:gridSpan w:val="5"/>
            <w:vAlign w:val="center"/>
          </w:tcPr>
          <w:p w:rsidR="00000000" w:rsidDel="00000000" w:rsidP="00000000" w:rsidRDefault="00000000" w:rsidRPr="00000000" w14:paraId="00000142">
            <w:pPr>
              <w:ind w:left="108" w:firstLine="0"/>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14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2"/>
            <w:vAlign w:val="center"/>
          </w:tcPr>
          <w:p w:rsidR="00000000" w:rsidDel="00000000" w:rsidP="00000000" w:rsidRDefault="00000000" w:rsidRPr="00000000" w14:paraId="00000148">
            <w:pPr>
              <w:ind w:left="108" w:firstLine="0"/>
              <w:jc w:val="both"/>
              <w:rPr>
                <w:rFonts w:ascii="Times New Roman" w:cs="Times New Roman" w:eastAsia="Times New Roman" w:hAnsi="Times New Roman"/>
              </w:rPr>
            </w:pPr>
            <w:r w:rsidDel="00000000" w:rsidR="00000000" w:rsidRPr="00000000">
              <w:rPr>
                <w:rtl w:val="0"/>
              </w:rPr>
            </w:r>
          </w:p>
        </w:tc>
        <w:tc>
          <w:tcPr>
            <w:gridSpan w:val="2"/>
            <w:vAlign w:val="center"/>
          </w:tcPr>
          <w:p w:rsidR="00000000" w:rsidDel="00000000" w:rsidP="00000000" w:rsidRDefault="00000000" w:rsidRPr="00000000" w14:paraId="0000014A">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w:t>
            </w:r>
          </w:p>
        </w:tc>
        <w:tc>
          <w:tcPr>
            <w:gridSpan w:val="5"/>
            <w:vAlign w:val="center"/>
          </w:tcPr>
          <w:p w:rsidR="00000000" w:rsidDel="00000000" w:rsidP="00000000" w:rsidRDefault="00000000" w:rsidRPr="00000000" w14:paraId="0000014C">
            <w:pPr>
              <w:ind w:left="108" w:firstLine="0"/>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15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gridSpan w:val="2"/>
            <w:vAlign w:val="center"/>
          </w:tcPr>
          <w:p w:rsidR="00000000" w:rsidDel="00000000" w:rsidP="00000000" w:rsidRDefault="00000000" w:rsidRPr="00000000" w14:paraId="00000152">
            <w:pPr>
              <w:ind w:left="108" w:firstLine="0"/>
              <w:jc w:val="both"/>
              <w:rPr>
                <w:rFonts w:ascii="Times New Roman" w:cs="Times New Roman" w:eastAsia="Times New Roman" w:hAnsi="Times New Roman"/>
              </w:rPr>
            </w:pPr>
            <w:r w:rsidDel="00000000" w:rsidR="00000000" w:rsidRPr="00000000">
              <w:rPr>
                <w:rtl w:val="0"/>
              </w:rPr>
            </w:r>
          </w:p>
        </w:tc>
        <w:tc>
          <w:tcPr>
            <w:gridSpan w:val="2"/>
            <w:vAlign w:val="center"/>
          </w:tcPr>
          <w:p w:rsidR="00000000" w:rsidDel="00000000" w:rsidP="00000000" w:rsidRDefault="00000000" w:rsidRPr="00000000" w14:paraId="00000154">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w:t>
            </w:r>
          </w:p>
        </w:tc>
        <w:tc>
          <w:tcPr>
            <w:gridSpan w:val="5"/>
            <w:vAlign w:val="center"/>
          </w:tcPr>
          <w:p w:rsidR="00000000" w:rsidDel="00000000" w:rsidP="00000000" w:rsidRDefault="00000000" w:rsidRPr="00000000" w14:paraId="00000156">
            <w:pPr>
              <w:ind w:left="108" w:firstLine="0"/>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15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gridSpan w:val="2"/>
            <w:vAlign w:val="center"/>
          </w:tcPr>
          <w:p w:rsidR="00000000" w:rsidDel="00000000" w:rsidP="00000000" w:rsidRDefault="00000000" w:rsidRPr="00000000" w14:paraId="0000015C">
            <w:pPr>
              <w:ind w:left="108" w:firstLine="0"/>
              <w:jc w:val="both"/>
              <w:rPr>
                <w:rFonts w:ascii="Times New Roman" w:cs="Times New Roman" w:eastAsia="Times New Roman" w:hAnsi="Times New Roman"/>
              </w:rPr>
            </w:pPr>
            <w:r w:rsidDel="00000000" w:rsidR="00000000" w:rsidRPr="00000000">
              <w:rPr>
                <w:rtl w:val="0"/>
              </w:rPr>
            </w:r>
          </w:p>
        </w:tc>
        <w:tc>
          <w:tcPr>
            <w:gridSpan w:val="2"/>
            <w:vAlign w:val="center"/>
          </w:tcPr>
          <w:p w:rsidR="00000000" w:rsidDel="00000000" w:rsidP="00000000" w:rsidRDefault="00000000" w:rsidRPr="00000000" w14:paraId="0000015E">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Extern</w:t>
            </w:r>
          </w:p>
        </w:tc>
        <w:tc>
          <w:tcPr>
            <w:gridSpan w:val="5"/>
            <w:vAlign w:val="center"/>
          </w:tcPr>
          <w:p w:rsidR="00000000" w:rsidDel="00000000" w:rsidP="00000000" w:rsidRDefault="00000000" w:rsidRPr="00000000" w14:paraId="00000160">
            <w:pPr>
              <w:ind w:left="108" w:firstLine="0"/>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16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gridSpan w:val="2"/>
            <w:vAlign w:val="center"/>
          </w:tcPr>
          <w:p w:rsidR="00000000" w:rsidDel="00000000" w:rsidP="00000000" w:rsidRDefault="00000000" w:rsidRPr="00000000" w14:paraId="00000166">
            <w:pPr>
              <w:ind w:left="108" w:firstLine="0"/>
              <w:jc w:val="both"/>
              <w:rPr>
                <w:rFonts w:ascii="Times New Roman" w:cs="Times New Roman" w:eastAsia="Times New Roman" w:hAnsi="Times New Roman"/>
              </w:rPr>
            </w:pPr>
            <w:r w:rsidDel="00000000" w:rsidR="00000000" w:rsidRPr="00000000">
              <w:rPr>
                <w:rtl w:val="0"/>
              </w:rPr>
            </w:r>
          </w:p>
        </w:tc>
        <w:tc>
          <w:tcPr>
            <w:gridSpan w:val="2"/>
            <w:vAlign w:val="center"/>
          </w:tcPr>
          <w:p w:rsidR="00000000" w:rsidDel="00000000" w:rsidP="00000000" w:rsidRDefault="00000000" w:rsidRPr="00000000" w14:paraId="00000168">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Extern</w:t>
            </w:r>
          </w:p>
        </w:tc>
        <w:tc>
          <w:tcPr>
            <w:gridSpan w:val="5"/>
            <w:vAlign w:val="center"/>
          </w:tcPr>
          <w:p w:rsidR="00000000" w:rsidDel="00000000" w:rsidP="00000000" w:rsidRDefault="00000000" w:rsidRPr="00000000" w14:paraId="0000016A">
            <w:pPr>
              <w:ind w:left="108" w:firstLine="0"/>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gridSpan w:val="10"/>
            <w:shd w:fill="c0c0c0" w:val="clear"/>
            <w:vAlign w:val="center"/>
          </w:tcPr>
          <w:p w:rsidR="00000000" w:rsidDel="00000000" w:rsidP="00000000" w:rsidRDefault="00000000" w:rsidRPr="00000000" w14:paraId="0000016F">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Riscuri și expuneri</w:t>
            </w: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17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gridSpan w:val="9"/>
            <w:vAlign w:val="center"/>
          </w:tcPr>
          <w:p w:rsidR="00000000" w:rsidDel="00000000" w:rsidP="00000000" w:rsidRDefault="00000000" w:rsidRPr="00000000" w14:paraId="0000017A">
            <w:pPr>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18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9"/>
            <w:vAlign w:val="center"/>
          </w:tcPr>
          <w:p w:rsidR="00000000" w:rsidDel="00000000" w:rsidP="00000000" w:rsidRDefault="00000000" w:rsidRPr="00000000" w14:paraId="00000184">
            <w:pPr>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18D">
            <w:pPr>
              <w:ind w:left="108" w:firstLine="0"/>
              <w:jc w:val="both"/>
              <w:rPr>
                <w:rFonts w:ascii="Times New Roman" w:cs="Times New Roman" w:eastAsia="Times New Roman" w:hAnsi="Times New Roman"/>
                <w:b w:val="1"/>
              </w:rPr>
            </w:pPr>
            <w:r w:rsidDel="00000000" w:rsidR="00000000" w:rsidRPr="00000000">
              <w:rPr>
                <w:rtl w:val="0"/>
              </w:rPr>
            </w:r>
          </w:p>
        </w:tc>
        <w:tc>
          <w:tcPr>
            <w:gridSpan w:val="9"/>
            <w:vAlign w:val="center"/>
          </w:tcPr>
          <w:p w:rsidR="00000000" w:rsidDel="00000000" w:rsidP="00000000" w:rsidRDefault="00000000" w:rsidRPr="00000000" w14:paraId="0000018E">
            <w:pPr>
              <w:ind w:left="108"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Locul de întâlnire inițial la momentul producerii eșecului (ATOD)</w:t>
            </w:r>
          </w:p>
        </w:tc>
      </w:tr>
      <w:tr>
        <w:trPr>
          <w:cantSplit w:val="0"/>
          <w:trHeight w:val="384" w:hRule="atLeast"/>
          <w:tblHeader w:val="0"/>
        </w:trPr>
        <w:tc>
          <w:tcPr>
            <w:shd w:fill="c0c0c0" w:val="clear"/>
            <w:vAlign w:val="center"/>
          </w:tcPr>
          <w:p w:rsidR="00000000" w:rsidDel="00000000" w:rsidP="00000000" w:rsidRDefault="00000000" w:rsidRPr="00000000" w14:paraId="0000019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gridSpan w:val="9"/>
            <w:vAlign w:val="center"/>
          </w:tcPr>
          <w:p w:rsidR="00000000" w:rsidDel="00000000" w:rsidP="00000000" w:rsidRDefault="00000000" w:rsidRPr="00000000" w14:paraId="00000198">
            <w:pPr>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1A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9"/>
            <w:vAlign w:val="center"/>
          </w:tcPr>
          <w:p w:rsidR="00000000" w:rsidDel="00000000" w:rsidP="00000000" w:rsidRDefault="00000000" w:rsidRPr="00000000" w14:paraId="000001A2">
            <w:pPr>
              <w:ind w:left="108" w:firstLine="0"/>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1A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gridSpan w:val="9"/>
            <w:vAlign w:val="center"/>
          </w:tcPr>
          <w:p w:rsidR="00000000" w:rsidDel="00000000" w:rsidP="00000000" w:rsidRDefault="00000000" w:rsidRPr="00000000" w14:paraId="000001AC">
            <w:pPr>
              <w:ind w:left="1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Aveți un număr de urgență sau o rețea online a afacerii dvs.?</w:t>
            </w:r>
          </w:p>
        </w:tc>
      </w:tr>
      <w:tr>
        <w:trPr>
          <w:cantSplit w:val="0"/>
          <w:trHeight w:val="384" w:hRule="atLeast"/>
          <w:tblHeader w:val="0"/>
        </w:trPr>
        <w:tc>
          <w:tcPr>
            <w:gridSpan w:val="10"/>
            <w:shd w:fill="c0c0c0" w:val="clear"/>
            <w:vAlign w:val="center"/>
          </w:tcPr>
          <w:p w:rsidR="00000000" w:rsidDel="00000000" w:rsidP="00000000" w:rsidRDefault="00000000" w:rsidRPr="00000000" w14:paraId="000001B5">
            <w:pPr>
              <w:ind w:left="108"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Factori cu impact: indicați care dintre următoarele efecte ar fi semnificative (ATOD)</w:t>
            </w:r>
          </w:p>
        </w:tc>
      </w:tr>
      <w:tr>
        <w:trPr>
          <w:cantSplit w:val="0"/>
          <w:trHeight w:val="384" w:hRule="atLeast"/>
          <w:tblHeader w:val="0"/>
        </w:trPr>
        <w:tc>
          <w:tcPr>
            <w:gridSpan w:val="3"/>
            <w:shd w:fill="c0c0c0" w:val="clear"/>
            <w:vAlign w:val="center"/>
          </w:tcPr>
          <w:p w:rsidR="00000000" w:rsidDel="00000000" w:rsidP="00000000" w:rsidRDefault="00000000" w:rsidRPr="00000000" w14:paraId="000001BF">
            <w:pPr>
              <w:ind w:left="108"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Factori cu impact operațional</w:t>
            </w:r>
          </w:p>
        </w:tc>
        <w:tc>
          <w:tcPr>
            <w:gridSpan w:val="4"/>
            <w:shd w:fill="c0c0c0" w:val="clear"/>
            <w:vAlign w:val="center"/>
          </w:tcPr>
          <w:p w:rsidR="00000000" w:rsidDel="00000000" w:rsidP="00000000" w:rsidRDefault="00000000" w:rsidRPr="00000000" w14:paraId="000001C2">
            <w:pPr>
              <w:ind w:left="108"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Factori cu impact intangibil</w:t>
            </w:r>
          </w:p>
        </w:tc>
        <w:tc>
          <w:tcPr>
            <w:gridSpan w:val="3"/>
            <w:shd w:fill="c0c0c0" w:val="clear"/>
            <w:vAlign w:val="center"/>
          </w:tcPr>
          <w:p w:rsidR="00000000" w:rsidDel="00000000" w:rsidP="00000000" w:rsidRDefault="00000000" w:rsidRPr="00000000" w14:paraId="000001C6">
            <w:pPr>
              <w:ind w:left="108"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Factori cu impact financiar</w:t>
            </w:r>
          </w:p>
        </w:tc>
      </w:tr>
      <w:tr>
        <w:trPr>
          <w:cantSplit w:val="0"/>
          <w:trHeight w:val="384" w:hRule="atLeast"/>
          <w:tblHeader w:val="0"/>
        </w:trPr>
        <w:tc>
          <w:tcPr>
            <w:shd w:fill="c0c0c0" w:val="clear"/>
            <w:vAlign w:val="center"/>
          </w:tcPr>
          <w:p w:rsidR="00000000" w:rsidDel="00000000" w:rsidP="00000000" w:rsidRDefault="00000000" w:rsidRPr="00000000" w14:paraId="000001C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vAlign w:val="center"/>
          </w:tcPr>
          <w:p w:rsidR="00000000" w:rsidDel="00000000" w:rsidP="00000000" w:rsidRDefault="00000000" w:rsidRPr="00000000" w14:paraId="000001CA">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Serviciu clienți</w:t>
            </w:r>
          </w:p>
        </w:tc>
        <w:tc>
          <w:tcPr>
            <w:vAlign w:val="center"/>
          </w:tcPr>
          <w:p w:rsidR="00000000" w:rsidDel="00000000" w:rsidP="00000000" w:rsidRDefault="00000000" w:rsidRPr="00000000" w14:paraId="000001CB">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1C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gridSpan w:val="2"/>
            <w:vAlign w:val="center"/>
          </w:tcPr>
          <w:p w:rsidR="00000000" w:rsidDel="00000000" w:rsidP="00000000" w:rsidRDefault="00000000" w:rsidRPr="00000000" w14:paraId="000001CD">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Loialitatea partenerilor de afaceri</w:t>
            </w:r>
          </w:p>
        </w:tc>
        <w:tc>
          <w:tcPr>
            <w:vAlign w:val="center"/>
          </w:tcPr>
          <w:p w:rsidR="00000000" w:rsidDel="00000000" w:rsidP="00000000" w:rsidRDefault="00000000" w:rsidRPr="00000000" w14:paraId="000001CF">
            <w:pPr>
              <w:ind w:left="108" w:firstLine="0"/>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1D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vAlign w:val="center"/>
          </w:tcPr>
          <w:p w:rsidR="00000000" w:rsidDel="00000000" w:rsidP="00000000" w:rsidRDefault="00000000" w:rsidRPr="00000000" w14:paraId="000001D1">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Venituri pierdute/întârziate</w:t>
            </w:r>
          </w:p>
        </w:tc>
        <w:tc>
          <w:tcPr>
            <w:vAlign w:val="center"/>
          </w:tcPr>
          <w:p w:rsidR="00000000" w:rsidDel="00000000" w:rsidP="00000000" w:rsidRDefault="00000000" w:rsidRPr="00000000" w14:paraId="000001D2">
            <w:pPr>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1D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vAlign w:val="center"/>
          </w:tcPr>
          <w:p w:rsidR="00000000" w:rsidDel="00000000" w:rsidP="00000000" w:rsidRDefault="00000000" w:rsidRPr="00000000" w14:paraId="000001D4">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Unități operaționale</w:t>
            </w:r>
          </w:p>
        </w:tc>
        <w:tc>
          <w:tcPr>
            <w:vAlign w:val="center"/>
          </w:tcPr>
          <w:p w:rsidR="00000000" w:rsidDel="00000000" w:rsidP="00000000" w:rsidRDefault="00000000" w:rsidRPr="00000000" w14:paraId="000001D5">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1D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2"/>
            <w:vAlign w:val="center"/>
          </w:tcPr>
          <w:p w:rsidR="00000000" w:rsidDel="00000000" w:rsidP="00000000" w:rsidRDefault="00000000" w:rsidRPr="00000000" w14:paraId="000001D7">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Reputația și imaginea</w:t>
            </w:r>
          </w:p>
        </w:tc>
        <w:tc>
          <w:tcPr>
            <w:vAlign w:val="center"/>
          </w:tcPr>
          <w:p w:rsidR="00000000" w:rsidDel="00000000" w:rsidP="00000000" w:rsidRDefault="00000000" w:rsidRPr="00000000" w14:paraId="000001D9">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1D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vAlign w:val="center"/>
          </w:tcPr>
          <w:p w:rsidR="00000000" w:rsidDel="00000000" w:rsidP="00000000" w:rsidRDefault="00000000" w:rsidRPr="00000000" w14:paraId="000001DB">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Pierderea activelor financiare (schimbări pe pieței)</w:t>
            </w:r>
          </w:p>
        </w:tc>
        <w:tc>
          <w:tcPr>
            <w:vAlign w:val="center"/>
          </w:tcPr>
          <w:p w:rsidR="00000000" w:rsidDel="00000000" w:rsidP="00000000" w:rsidRDefault="00000000" w:rsidRPr="00000000" w14:paraId="000001DC">
            <w:pPr>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1D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vAlign w:val="center"/>
          </w:tcPr>
          <w:p w:rsidR="00000000" w:rsidDel="00000000" w:rsidP="00000000" w:rsidRDefault="00000000" w:rsidRPr="00000000" w14:paraId="000001DE">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Cota de piață pierdută</w:t>
            </w:r>
          </w:p>
        </w:tc>
        <w:tc>
          <w:tcPr>
            <w:vAlign w:val="center"/>
          </w:tcPr>
          <w:p w:rsidR="00000000" w:rsidDel="00000000" w:rsidP="00000000" w:rsidRDefault="00000000" w:rsidRPr="00000000" w14:paraId="000001DF">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1E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gridSpan w:val="2"/>
            <w:vAlign w:val="center"/>
          </w:tcPr>
          <w:p w:rsidR="00000000" w:rsidDel="00000000" w:rsidP="00000000" w:rsidRDefault="00000000" w:rsidRPr="00000000" w14:paraId="000001E1">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Încrederea investitorilor</w:t>
            </w:r>
          </w:p>
        </w:tc>
        <w:tc>
          <w:tcPr>
            <w:vAlign w:val="center"/>
          </w:tcPr>
          <w:p w:rsidR="00000000" w:rsidDel="00000000" w:rsidP="00000000" w:rsidRDefault="00000000" w:rsidRPr="00000000" w14:paraId="000001E3">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1E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vAlign w:val="center"/>
          </w:tcPr>
          <w:p w:rsidR="00000000" w:rsidDel="00000000" w:rsidP="00000000" w:rsidRDefault="00000000" w:rsidRPr="00000000" w14:paraId="000001E5">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Costuri operaționale adiționale</w:t>
            </w:r>
          </w:p>
        </w:tc>
        <w:tc>
          <w:tcPr>
            <w:vAlign w:val="center"/>
          </w:tcPr>
          <w:p w:rsidR="00000000" w:rsidDel="00000000" w:rsidP="00000000" w:rsidRDefault="00000000" w:rsidRPr="00000000" w14:paraId="000001E6">
            <w:pPr>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1E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vAlign w:val="center"/>
          </w:tcPr>
          <w:p w:rsidR="00000000" w:rsidDel="00000000" w:rsidP="00000000" w:rsidRDefault="00000000" w:rsidRPr="00000000" w14:paraId="000001E8">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 / obligații contractuale</w:t>
            </w:r>
          </w:p>
        </w:tc>
        <w:tc>
          <w:tcPr>
            <w:vAlign w:val="center"/>
          </w:tcPr>
          <w:p w:rsidR="00000000" w:rsidDel="00000000" w:rsidP="00000000" w:rsidRDefault="00000000" w:rsidRPr="00000000" w14:paraId="000001E9">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1E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gridSpan w:val="2"/>
            <w:vAlign w:val="center"/>
          </w:tcPr>
          <w:p w:rsidR="00000000" w:rsidDel="00000000" w:rsidP="00000000" w:rsidRDefault="00000000" w:rsidRPr="00000000" w14:paraId="000001EB">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Control normativ</w:t>
            </w:r>
          </w:p>
        </w:tc>
        <w:tc>
          <w:tcPr>
            <w:vAlign w:val="center"/>
          </w:tcPr>
          <w:p w:rsidR="00000000" w:rsidDel="00000000" w:rsidP="00000000" w:rsidRDefault="00000000" w:rsidRPr="00000000" w14:paraId="000001ED">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1E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vAlign w:val="center"/>
          </w:tcPr>
          <w:p w:rsidR="00000000" w:rsidDel="00000000" w:rsidP="00000000" w:rsidRDefault="00000000" w:rsidRPr="00000000" w14:paraId="000001EF">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Amenzi de reglementare</w:t>
            </w:r>
          </w:p>
        </w:tc>
        <w:tc>
          <w:tcPr>
            <w:vAlign w:val="center"/>
          </w:tcPr>
          <w:p w:rsidR="00000000" w:rsidDel="00000000" w:rsidP="00000000" w:rsidRDefault="00000000" w:rsidRPr="00000000" w14:paraId="000001F0">
            <w:pPr>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1F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vAlign w:val="center"/>
          </w:tcPr>
          <w:p w:rsidR="00000000" w:rsidDel="00000000" w:rsidP="00000000" w:rsidRDefault="00000000" w:rsidRPr="00000000" w14:paraId="000001F2">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Reglementări</w:t>
            </w:r>
          </w:p>
        </w:tc>
        <w:tc>
          <w:tcPr>
            <w:vAlign w:val="center"/>
          </w:tcPr>
          <w:p w:rsidR="00000000" w:rsidDel="00000000" w:rsidP="00000000" w:rsidRDefault="00000000" w:rsidRPr="00000000" w14:paraId="000001F3">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1F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gridSpan w:val="2"/>
            <w:vAlign w:val="center"/>
          </w:tcPr>
          <w:p w:rsidR="00000000" w:rsidDel="00000000" w:rsidP="00000000" w:rsidRDefault="00000000" w:rsidRPr="00000000" w14:paraId="000001F5">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Sănătatea, siguranța vieții și preocupările fizice</w:t>
            </w:r>
          </w:p>
        </w:tc>
        <w:tc>
          <w:tcPr>
            <w:vAlign w:val="center"/>
          </w:tcPr>
          <w:p w:rsidR="00000000" w:rsidDel="00000000" w:rsidP="00000000" w:rsidRDefault="00000000" w:rsidRPr="00000000" w14:paraId="000001F7">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1F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vAlign w:val="center"/>
          </w:tcPr>
          <w:p w:rsidR="00000000" w:rsidDel="00000000" w:rsidP="00000000" w:rsidRDefault="00000000" w:rsidRPr="00000000" w14:paraId="000001F9">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Amenzi contractuale</w:t>
            </w:r>
          </w:p>
        </w:tc>
        <w:tc>
          <w:tcPr>
            <w:vAlign w:val="center"/>
          </w:tcPr>
          <w:p w:rsidR="00000000" w:rsidDel="00000000" w:rsidP="00000000" w:rsidRDefault="00000000" w:rsidRPr="00000000" w14:paraId="000001FA">
            <w:pPr>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1F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vAlign w:val="center"/>
          </w:tcPr>
          <w:p w:rsidR="00000000" w:rsidDel="00000000" w:rsidP="00000000" w:rsidRDefault="00000000" w:rsidRPr="00000000" w14:paraId="000001FC">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Relațiile cu investitorii</w:t>
            </w:r>
          </w:p>
        </w:tc>
        <w:tc>
          <w:tcPr>
            <w:vAlign w:val="center"/>
          </w:tcPr>
          <w:p w:rsidR="00000000" w:rsidDel="00000000" w:rsidP="00000000" w:rsidRDefault="00000000" w:rsidRPr="00000000" w14:paraId="000001FD">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1F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gridSpan w:val="2"/>
            <w:vAlign w:val="center"/>
          </w:tcPr>
          <w:p w:rsidR="00000000" w:rsidDel="00000000" w:rsidP="00000000" w:rsidRDefault="00000000" w:rsidRPr="00000000" w14:paraId="000001FF">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Problemele de interes public</w:t>
            </w:r>
          </w:p>
        </w:tc>
        <w:tc>
          <w:tcPr>
            <w:vAlign w:val="center"/>
          </w:tcPr>
          <w:p w:rsidR="00000000" w:rsidDel="00000000" w:rsidP="00000000" w:rsidRDefault="00000000" w:rsidRPr="00000000" w14:paraId="00000201">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20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vAlign w:val="center"/>
          </w:tcPr>
          <w:p w:rsidR="00000000" w:rsidDel="00000000" w:rsidP="00000000" w:rsidRDefault="00000000" w:rsidRPr="00000000" w14:paraId="00000203">
            <w:pPr>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Raportare  și control financiar</w:t>
            </w:r>
          </w:p>
        </w:tc>
        <w:tc>
          <w:tcPr>
            <w:vAlign w:val="center"/>
          </w:tcPr>
          <w:p w:rsidR="00000000" w:rsidDel="00000000" w:rsidP="00000000" w:rsidRDefault="00000000" w:rsidRPr="00000000" w14:paraId="00000204">
            <w:pPr>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gridSpan w:val="3"/>
            <w:shd w:fill="c0c0c0" w:val="clear"/>
            <w:vAlign w:val="center"/>
          </w:tcPr>
          <w:p w:rsidR="00000000" w:rsidDel="00000000" w:rsidP="00000000" w:rsidRDefault="00000000" w:rsidRPr="00000000" w14:paraId="0000020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Perioade de vârf</w:t>
            </w:r>
          </w:p>
        </w:tc>
        <w:tc>
          <w:tcPr>
            <w:gridSpan w:val="4"/>
            <w:shd w:fill="c0c0c0" w:val="clear"/>
            <w:vAlign w:val="center"/>
          </w:tcPr>
          <w:p w:rsidR="00000000" w:rsidDel="00000000" w:rsidP="00000000" w:rsidRDefault="00000000" w:rsidRPr="00000000" w14:paraId="0000020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Raportare în scop de reglementare</w:t>
            </w:r>
          </w:p>
        </w:tc>
        <w:tc>
          <w:tcPr>
            <w:gridSpan w:val="3"/>
            <w:shd w:fill="c0c0c0" w:val="clear"/>
            <w:vAlign w:val="center"/>
          </w:tcPr>
          <w:p w:rsidR="00000000" w:rsidDel="00000000" w:rsidP="00000000" w:rsidRDefault="00000000" w:rsidRPr="00000000" w14:paraId="0000020C">
            <w:pPr>
              <w:jc w:val="both"/>
              <w:rPr>
                <w:rFonts w:ascii="Times New Roman" w:cs="Times New Roman" w:eastAsia="Times New Roman" w:hAnsi="Times New Roman"/>
                <w:b w:val="1"/>
              </w:rPr>
            </w:pP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20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gridSpan w:val="2"/>
            <w:vAlign w:val="center"/>
          </w:tcPr>
          <w:p w:rsidR="00000000" w:rsidDel="00000000" w:rsidP="00000000" w:rsidRDefault="00000000" w:rsidRPr="00000000" w14:paraId="00000210">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21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gridSpan w:val="6"/>
            <w:vAlign w:val="center"/>
          </w:tcPr>
          <w:p w:rsidR="00000000" w:rsidDel="00000000" w:rsidP="00000000" w:rsidRDefault="00000000" w:rsidRPr="00000000" w14:paraId="00000213">
            <w:pPr>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21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2"/>
            <w:vAlign w:val="center"/>
          </w:tcPr>
          <w:p w:rsidR="00000000" w:rsidDel="00000000" w:rsidP="00000000" w:rsidRDefault="00000000" w:rsidRPr="00000000" w14:paraId="0000021A">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21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6"/>
            <w:vAlign w:val="center"/>
          </w:tcPr>
          <w:p w:rsidR="00000000" w:rsidDel="00000000" w:rsidP="00000000" w:rsidRDefault="00000000" w:rsidRPr="00000000" w14:paraId="0000021D">
            <w:pPr>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shd w:fill="c0c0c0" w:val="clear"/>
            <w:vAlign w:val="center"/>
          </w:tcPr>
          <w:p w:rsidR="00000000" w:rsidDel="00000000" w:rsidP="00000000" w:rsidRDefault="00000000" w:rsidRPr="00000000" w14:paraId="0000022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gridSpan w:val="2"/>
            <w:vAlign w:val="center"/>
          </w:tcPr>
          <w:p w:rsidR="00000000" w:rsidDel="00000000" w:rsidP="00000000" w:rsidRDefault="00000000" w:rsidRPr="00000000" w14:paraId="00000224">
            <w:pPr>
              <w:jc w:val="both"/>
              <w:rPr>
                <w:rFonts w:ascii="Times New Roman" w:cs="Times New Roman" w:eastAsia="Times New Roman" w:hAnsi="Times New Roman"/>
              </w:rPr>
            </w:pPr>
            <w:r w:rsidDel="00000000" w:rsidR="00000000" w:rsidRPr="00000000">
              <w:rPr>
                <w:rtl w:val="0"/>
              </w:rPr>
            </w:r>
          </w:p>
        </w:tc>
        <w:tc>
          <w:tcPr>
            <w:shd w:fill="c0c0c0" w:val="clear"/>
            <w:vAlign w:val="center"/>
          </w:tcPr>
          <w:p w:rsidR="00000000" w:rsidDel="00000000" w:rsidP="00000000" w:rsidRDefault="00000000" w:rsidRPr="00000000" w14:paraId="0000022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gridSpan w:val="6"/>
            <w:vAlign w:val="center"/>
          </w:tcPr>
          <w:p w:rsidR="00000000" w:rsidDel="00000000" w:rsidP="00000000" w:rsidRDefault="00000000" w:rsidRPr="00000000" w14:paraId="00000227">
            <w:pPr>
              <w:jc w:val="both"/>
              <w:rPr>
                <w:rFonts w:ascii="Times New Roman" w:cs="Times New Roman" w:eastAsia="Times New Roman" w:hAnsi="Times New Roman"/>
              </w:rPr>
            </w:pPr>
            <w:r w:rsidDel="00000000" w:rsidR="00000000" w:rsidRPr="00000000">
              <w:rPr>
                <w:rtl w:val="0"/>
              </w:rPr>
            </w:r>
          </w:p>
        </w:tc>
      </w:tr>
      <w:tr>
        <w:trPr>
          <w:cantSplit w:val="0"/>
          <w:trHeight w:val="384" w:hRule="atLeast"/>
          <w:tblHeader w:val="0"/>
        </w:trPr>
        <w:tc>
          <w:tcPr>
            <w:gridSpan w:val="3"/>
            <w:shd w:fill="c0c0c0" w:val="clear"/>
            <w:vAlign w:val="center"/>
          </w:tcPr>
          <w:p w:rsidR="00000000" w:rsidDel="00000000" w:rsidP="00000000" w:rsidRDefault="00000000" w:rsidRPr="00000000" w14:paraId="0000022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Risc/ expunere</w:t>
            </w:r>
          </w:p>
        </w:tc>
        <w:tc>
          <w:tcPr>
            <w:gridSpan w:val="7"/>
            <w:shd w:fill="c0c0c0" w:val="clear"/>
            <w:vAlign w:val="center"/>
          </w:tcPr>
          <w:p w:rsidR="00000000" w:rsidDel="00000000" w:rsidP="00000000" w:rsidRDefault="00000000" w:rsidRPr="00000000" w14:paraId="000002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Strategia de recuperare</w:t>
            </w:r>
            <w:r w:rsidDel="00000000" w:rsidR="00000000" w:rsidRPr="00000000">
              <w:rPr>
                <w:rtl w:val="0"/>
              </w:rPr>
            </w:r>
          </w:p>
        </w:tc>
      </w:tr>
      <w:tr>
        <w:trPr>
          <w:cantSplit w:val="0"/>
          <w:trHeight w:val="1195" w:hRule="atLeast"/>
          <w:tblHeader w:val="0"/>
        </w:trPr>
        <w:tc>
          <w:tcPr>
            <w:gridSpan w:val="3"/>
          </w:tcPr>
          <w:p w:rsidR="00000000" w:rsidDel="00000000" w:rsidP="00000000" w:rsidRDefault="00000000" w:rsidRPr="00000000" w14:paraId="00000237">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38">
            <w:pPr>
              <w:jc w:val="both"/>
              <w:rPr>
                <w:rFonts w:ascii="Times New Roman" w:cs="Times New Roman" w:eastAsia="Times New Roman" w:hAnsi="Times New Roman"/>
                <w:sz w:val="16"/>
                <w:szCs w:val="16"/>
              </w:rPr>
            </w:pPr>
            <w:r w:rsidDel="00000000" w:rsidR="00000000" w:rsidRPr="00000000">
              <w:rPr>
                <w:rtl w:val="0"/>
              </w:rPr>
            </w:r>
          </w:p>
        </w:tc>
        <w:tc>
          <w:tcPr>
            <w:gridSpan w:val="7"/>
          </w:tcPr>
          <w:p w:rsidR="00000000" w:rsidDel="00000000" w:rsidP="00000000" w:rsidRDefault="00000000" w:rsidRPr="00000000" w14:paraId="0000023B">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3C">
            <w:pPr>
              <w:jc w:val="both"/>
              <w:rPr>
                <w:rFonts w:ascii="Times New Roman" w:cs="Times New Roman" w:eastAsia="Times New Roman" w:hAnsi="Times New Roman"/>
                <w:sz w:val="16"/>
                <w:szCs w:val="16"/>
              </w:rPr>
            </w:pPr>
            <w:r w:rsidDel="00000000" w:rsidR="00000000" w:rsidRPr="00000000">
              <w:rPr>
                <w:rtl w:val="0"/>
              </w:rPr>
            </w:r>
          </w:p>
        </w:tc>
      </w:tr>
    </w:tbl>
    <w:p w:rsidR="00000000" w:rsidDel="00000000" w:rsidP="00000000" w:rsidRDefault="00000000" w:rsidRPr="00000000" w14:paraId="000002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4">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Locațiile pentru recuperare se pot referi la birouri / magazine în locații diferite, stocare în cloud și altele similare, care pot asigura continuitatea unei afaceri.</w:t>
      </w:r>
      <w:r w:rsidDel="00000000" w:rsidR="00000000" w:rsidRPr="00000000">
        <w:br w:type="page"/>
      </w:r>
      <w:r w:rsidDel="00000000" w:rsidR="00000000" w:rsidRPr="00000000">
        <w:rPr>
          <w:rtl w:val="0"/>
        </w:rPr>
      </w:r>
    </w:p>
    <w:p w:rsidR="00000000" w:rsidDel="00000000" w:rsidP="00000000" w:rsidRDefault="00000000" w:rsidRPr="00000000" w14:paraId="00000245">
      <w:pPr>
        <w:pStyle w:val="Heading2"/>
        <w:numPr>
          <w:ilvl w:val="0"/>
          <w:numId w:val="2"/>
        </w:num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Ipoteze pentru restabilirea afacerii</w:t>
      </w:r>
    </w:p>
    <w:p w:rsidR="00000000" w:rsidDel="00000000" w:rsidP="00000000" w:rsidRDefault="00000000" w:rsidRPr="00000000" w14:paraId="00000246">
      <w:pPr>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Examinează ipotezele standard ale planului de restabilire. Dacă acest plan necesită alte ipoteze, adaugă-le în listă. Nu modificați ipotezele 1 - 7 enumerate mai jos.</w:t>
      </w:r>
      <w:r w:rsidDel="00000000" w:rsidR="00000000" w:rsidRPr="00000000">
        <w:rPr>
          <w:rtl w:val="0"/>
        </w:rPr>
      </w:r>
    </w:p>
    <w:p w:rsidR="00000000" w:rsidDel="00000000" w:rsidP="00000000" w:rsidRDefault="00000000" w:rsidRPr="00000000" w14:paraId="0000024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Ipoteze pentru restabilire</w:t>
      </w:r>
    </w:p>
    <w:p w:rsidR="00000000" w:rsidDel="00000000" w:rsidP="00000000" w:rsidRDefault="00000000" w:rsidRPr="00000000" w14:paraId="00000248">
      <w:pPr>
        <w:pBdr>
          <w:top w:space="0" w:sz="0" w:val="nil"/>
          <w:left w:space="0" w:sz="0" w:val="nil"/>
          <w:bottom w:space="0" w:sz="0" w:val="nil"/>
          <w:right w:space="0" w:sz="0" w:val="nil"/>
          <w:between w:space="0" w:sz="0" w:val="nil"/>
        </w:pBdr>
        <w:tabs>
          <w:tab w:val="center" w:pos="4536"/>
          <w:tab w:val="right" w:pos="9072"/>
        </w:tabs>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49">
      <w:pPr>
        <w:numPr>
          <w:ilvl w:val="0"/>
          <w:numId w:val="3"/>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Nici un hardware, jurnale, benzi, date și manuale nu pot fi recuperate </w:t>
      </w:r>
      <w:r w:rsidDel="00000000" w:rsidR="00000000" w:rsidRPr="00000000">
        <w:rPr>
          <w:rFonts w:ascii="Times New Roman" w:cs="Times New Roman" w:eastAsia="Times New Roman" w:hAnsi="Times New Roman"/>
          <w:b w:val="1"/>
          <w:sz w:val="24"/>
          <w:szCs w:val="24"/>
          <w:rtl w:val="0"/>
        </w:rPr>
        <w:t xml:space="preserve">(cu excepția celor care au fost stocate în afara site-ului sau care fac parte din strategia de recuperare ).</w:t>
      </w:r>
      <w:r w:rsidDel="00000000" w:rsidR="00000000" w:rsidRPr="00000000">
        <w:rPr>
          <w:rFonts w:ascii="Times New Roman" w:cs="Times New Roman" w:eastAsia="Times New Roman" w:hAnsi="Times New Roman"/>
          <w:sz w:val="24"/>
          <w:szCs w:val="24"/>
          <w:rtl w:val="0"/>
        </w:rPr>
        <w:t xml:space="preserve"> Toate celelalte echipamente legate de producție au fost distruse sau deteriorate. Nu există absolut acces la nimic la locul de producție primar.</w:t>
      </w:r>
    </w:p>
    <w:p w:rsidR="00000000" w:rsidDel="00000000" w:rsidP="00000000" w:rsidRDefault="00000000" w:rsidRPr="00000000" w14:paraId="0000024A">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numPr>
          <w:ilvl w:val="0"/>
          <w:numId w:val="3"/>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Resurse disponibile - singurele resurse fizice disponibile pentru recuperare sunt cele care se află pe site-ul business recovery (BR) și sunt stocate în afara locației de depozit. Vor fi disponibile numai datele care au fost salvate și stocate în afara locației sau au fost reproduse într-o locație alternativă.</w:t>
      </w:r>
    </w:p>
    <w:p w:rsidR="00000000" w:rsidDel="00000000" w:rsidP="00000000" w:rsidRDefault="00000000" w:rsidRPr="00000000" w14:paraId="0000024C">
      <w:pPr>
        <w:numPr>
          <w:ilvl w:val="0"/>
          <w:numId w:val="3"/>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disponibil - întregul sau majoritatea personalului este disponibil pentru strategia de restabilire a afacerii.</w:t>
      </w:r>
    </w:p>
    <w:p w:rsidR="00000000" w:rsidDel="00000000" w:rsidP="00000000" w:rsidRDefault="00000000" w:rsidRPr="00000000" w14:paraId="0000024D">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numPr>
          <w:ilvl w:val="0"/>
          <w:numId w:val="3"/>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Hardware disponibile - toate componentele hardware necesare sunt disponibile pe site-ul de recuperare.</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numPr>
          <w:ilvl w:val="0"/>
          <w:numId w:val="3"/>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Infrastructură IT necesară pentru a sprijini aplicațiile critice va fi restaurată la locațiile de recuperare.</w:t>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numPr>
          <w:ilvl w:val="0"/>
          <w:numId w:val="3"/>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Planurile de recuperare în caz de dezastru vor fi disponibile echipelor pentru restabilire (prin hârtie sau copie electronică).</w:t>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numPr>
          <w:ilvl w:val="0"/>
          <w:numId w:val="3"/>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Recuperarea datelor înregistrărilor electronice se va face de pe casetele de rezervă standard de pe site.</w:t>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numPr>
          <w:ilvl w:val="0"/>
          <w:numId w:val="3"/>
        </w:numPr>
        <w:spacing w:after="0" w:line="240" w:lineRule="auto"/>
        <w:ind w:left="36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4"/>
          <w:szCs w:val="24"/>
          <w:rtl w:val="0"/>
        </w:rPr>
        <w:t xml:space="preserve">Alte ipoteze:</w:t>
      </w:r>
      <w:r w:rsidDel="00000000" w:rsidR="00000000" w:rsidRPr="00000000">
        <w:br w:type="page"/>
      </w:r>
      <w:r w:rsidDel="00000000" w:rsidR="00000000" w:rsidRPr="00000000">
        <w:rPr>
          <w:rtl w:val="0"/>
        </w:rPr>
      </w:r>
    </w:p>
    <w:p w:rsidR="00000000" w:rsidDel="00000000" w:rsidP="00000000" w:rsidRDefault="00000000" w:rsidRPr="00000000" w14:paraId="00000257">
      <w:pPr>
        <w:pStyle w:val="Heading2"/>
        <w:numPr>
          <w:ilvl w:val="0"/>
          <w:numId w:val="2"/>
        </w:num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Procedurile de restabilire a proceselor tehnologice</w:t>
      </w:r>
    </w:p>
    <w:p w:rsidR="00000000" w:rsidDel="00000000" w:rsidP="00000000" w:rsidRDefault="00000000" w:rsidRPr="00000000" w14:paraId="00000258">
      <w:pPr>
        <w:ind w:left="0" w:right="-720" w:hanging="3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Documentarea privind procesele de restabilire</w:t>
      </w:r>
    </w:p>
    <w:p w:rsidR="00000000" w:rsidDel="00000000" w:rsidP="00000000" w:rsidRDefault="00000000" w:rsidRPr="00000000" w14:paraId="00000259">
      <w:pPr>
        <w:ind w:left="0" w:righ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Următoarea diagramă a procesului oferă o prezentare generală a întrebărilor din secțiunile 1-6.</w:t>
      </w:r>
    </w:p>
    <w:p w:rsidR="00000000" w:rsidDel="00000000" w:rsidP="00000000" w:rsidRDefault="00000000" w:rsidRPr="00000000" w14:paraId="0000025A">
      <w:pPr>
        <w:jc w:val="both"/>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2095500</wp:posOffset>
                </wp:positionH>
                <wp:positionV relativeFrom="paragraph">
                  <wp:posOffset>3429000</wp:posOffset>
                </wp:positionV>
                <wp:extent cx="4019550" cy="685165"/>
                <wp:effectExtent b="0" l="0" r="0" t="0"/>
                <wp:wrapNone/>
                <wp:docPr id="51" name=""/>
                <a:graphic>
                  <a:graphicData uri="http://schemas.microsoft.com/office/word/2010/wordprocessingShape">
                    <wps:wsp>
                      <wps:cNvSpPr/>
                      <wps:cNvPr id="13" name="Shape 13"/>
                      <wps:spPr>
                        <a:xfrm>
                          <a:off x="3345750" y="3446943"/>
                          <a:ext cx="4000500" cy="6661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Proceduri pentru restabilirea datelor critice care au fost introduse anterior în sisteme, dar care nu au fost restabilite cu succes din copie de rezervă</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2095500</wp:posOffset>
                </wp:positionH>
                <wp:positionV relativeFrom="paragraph">
                  <wp:posOffset>3429000</wp:posOffset>
                </wp:positionV>
                <wp:extent cx="4019550" cy="685165"/>
                <wp:effectExtent b="0" l="0" r="0" t="0"/>
                <wp:wrapNone/>
                <wp:docPr id="51"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4019550" cy="685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2095500</wp:posOffset>
                </wp:positionH>
                <wp:positionV relativeFrom="paragraph">
                  <wp:posOffset>114300</wp:posOffset>
                </wp:positionV>
                <wp:extent cx="4019550" cy="685165"/>
                <wp:effectExtent b="0" l="0" r="0" t="0"/>
                <wp:wrapNone/>
                <wp:docPr id="40" name=""/>
                <a:graphic>
                  <a:graphicData uri="http://schemas.microsoft.com/office/word/2010/wordprocessingShape">
                    <wps:wsp>
                      <wps:cNvSpPr/>
                      <wps:cNvPr id="2" name="Shape 2"/>
                      <wps:spPr>
                        <a:xfrm>
                          <a:off x="3345750" y="3446943"/>
                          <a:ext cx="4000500" cy="6661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Proceduri care pot fi efectuate de la începutul incidentului, până când operațiunile sunt etapa de recuperare alternativă</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2095500</wp:posOffset>
                </wp:positionH>
                <wp:positionV relativeFrom="paragraph">
                  <wp:posOffset>114300</wp:posOffset>
                </wp:positionV>
                <wp:extent cx="4019550" cy="685165"/>
                <wp:effectExtent b="0" l="0" r="0" t="0"/>
                <wp:wrapNone/>
                <wp:docPr id="40"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4019550" cy="685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2095500</wp:posOffset>
                </wp:positionH>
                <wp:positionV relativeFrom="paragraph">
                  <wp:posOffset>4229100</wp:posOffset>
                </wp:positionV>
                <wp:extent cx="4019550" cy="476250"/>
                <wp:effectExtent b="0" l="0" r="0" t="0"/>
                <wp:wrapNone/>
                <wp:docPr id="54" name=""/>
                <a:graphic>
                  <a:graphicData uri="http://schemas.microsoft.com/office/word/2010/wordprocessingShape">
                    <wps:wsp>
                      <wps:cNvSpPr/>
                      <wps:cNvPr id="16" name="Shape 16"/>
                      <wps:spPr>
                        <a:xfrm>
                          <a:off x="3345750" y="3551400"/>
                          <a:ext cx="4000500" cy="457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Proceduri pentru a asigura sincronizarea corectă ce are loc între diferite funcții și sisteme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2095500</wp:posOffset>
                </wp:positionH>
                <wp:positionV relativeFrom="paragraph">
                  <wp:posOffset>4229100</wp:posOffset>
                </wp:positionV>
                <wp:extent cx="4019550" cy="476250"/>
                <wp:effectExtent b="0" l="0" r="0" t="0"/>
                <wp:wrapNone/>
                <wp:docPr id="54"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4019550" cy="476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1457325" cy="476250"/>
                <wp:effectExtent b="0" l="0" r="0" t="0"/>
                <wp:wrapNone/>
                <wp:docPr id="42" name=""/>
                <a:graphic>
                  <a:graphicData uri="http://schemas.microsoft.com/office/word/2010/wordprocessingShape">
                    <wps:wsp>
                      <wps:cNvSpPr/>
                      <wps:cNvPr id="4" name="Shape 4"/>
                      <wps:spPr>
                        <a:xfrm>
                          <a:off x="4488750" y="3551400"/>
                          <a:ext cx="1714500" cy="457200"/>
                        </a:xfrm>
                        <a:prstGeom prst="rect">
                          <a:avLst/>
                        </a:prstGeom>
                        <a:solidFill>
                          <a:srgbClr val="C0C0C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1.  Interim. / procesul de lucru manual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1457325" cy="476250"/>
                <wp:effectExtent b="0" l="0" r="0" t="0"/>
                <wp:wrapNone/>
                <wp:docPr id="4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457325" cy="476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2095500</wp:posOffset>
                </wp:positionH>
                <wp:positionV relativeFrom="paragraph">
                  <wp:posOffset>2628900</wp:posOffset>
                </wp:positionV>
                <wp:extent cx="4019550" cy="476250"/>
                <wp:effectExtent b="0" l="0" r="0" t="0"/>
                <wp:wrapNone/>
                <wp:docPr id="45" name=""/>
                <a:graphic>
                  <a:graphicData uri="http://schemas.microsoft.com/office/word/2010/wordprocessingShape">
                    <wps:wsp>
                      <wps:cNvSpPr/>
                      <wps:cNvPr id="7" name="Shape 7"/>
                      <wps:spPr>
                        <a:xfrm>
                          <a:off x="3345750" y="3551400"/>
                          <a:ext cx="4000500" cy="457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Proceduri pentru introducerea și procesarea restantelor de lucru la instalația de restabilire alternativă</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2095500</wp:posOffset>
                </wp:positionH>
                <wp:positionV relativeFrom="paragraph">
                  <wp:posOffset>2628900</wp:posOffset>
                </wp:positionV>
                <wp:extent cx="4019550" cy="476250"/>
                <wp:effectExtent b="0" l="0" r="0" t="0"/>
                <wp:wrapNone/>
                <wp:docPr id="45"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4019550" cy="476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2095500</wp:posOffset>
                </wp:positionH>
                <wp:positionV relativeFrom="paragraph">
                  <wp:posOffset>1828800</wp:posOffset>
                </wp:positionV>
                <wp:extent cx="4019550" cy="476250"/>
                <wp:effectExtent b="0" l="0" r="0" t="0"/>
                <wp:wrapNone/>
                <wp:docPr id="55" name=""/>
                <a:graphic>
                  <a:graphicData uri="http://schemas.microsoft.com/office/word/2010/wordprocessingShape">
                    <wps:wsp>
                      <wps:cNvSpPr/>
                      <wps:cNvPr id="17" name="Shape 17"/>
                      <wps:spPr>
                        <a:xfrm>
                          <a:off x="3345750" y="3551400"/>
                          <a:ext cx="4000500" cy="457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Proceduri pentru validarea tuturor datelor  ce necesită a fi restaurate cu succes la data și ora așteptată</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2095500</wp:posOffset>
                </wp:positionH>
                <wp:positionV relativeFrom="paragraph">
                  <wp:posOffset>1828800</wp:posOffset>
                </wp:positionV>
                <wp:extent cx="4019550" cy="476250"/>
                <wp:effectExtent b="0" l="0" r="0" t="0"/>
                <wp:wrapNone/>
                <wp:docPr id="55" name="image16.png"/>
                <a:graphic>
                  <a:graphicData uri="http://schemas.openxmlformats.org/drawingml/2006/picture">
                    <pic:pic>
                      <pic:nvPicPr>
                        <pic:cNvPr id="0" name="image16.png"/>
                        <pic:cNvPicPr preferRelativeResize="0"/>
                      </pic:nvPicPr>
                      <pic:blipFill>
                        <a:blip r:embed="rId13"/>
                        <a:srcRect/>
                        <a:stretch>
                          <a:fillRect/>
                        </a:stretch>
                      </pic:blipFill>
                      <pic:spPr>
                        <a:xfrm>
                          <a:off x="0" y="0"/>
                          <a:ext cx="4019550" cy="476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2095500</wp:posOffset>
                </wp:positionH>
                <wp:positionV relativeFrom="paragraph">
                  <wp:posOffset>990600</wp:posOffset>
                </wp:positionV>
                <wp:extent cx="4019550" cy="476250"/>
                <wp:effectExtent b="0" l="0" r="0" t="0"/>
                <wp:wrapNone/>
                <wp:docPr id="46" name=""/>
                <a:graphic>
                  <a:graphicData uri="http://schemas.microsoft.com/office/word/2010/wordprocessingShape">
                    <wps:wsp>
                      <wps:cNvSpPr/>
                      <wps:cNvPr id="8" name="Shape 8"/>
                      <wps:spPr>
                        <a:xfrm>
                          <a:off x="3345750" y="3551400"/>
                          <a:ext cx="4000500" cy="457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Proceduri pentru validarea restaurării cu succes a zonei de lucru la instalația de recuperare alternativă</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2095500</wp:posOffset>
                </wp:positionH>
                <wp:positionV relativeFrom="paragraph">
                  <wp:posOffset>990600</wp:posOffset>
                </wp:positionV>
                <wp:extent cx="4019550" cy="476250"/>
                <wp:effectExtent b="0" l="0" r="0" t="0"/>
                <wp:wrapNone/>
                <wp:docPr id="46"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4019550" cy="476250"/>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1409700</wp:posOffset>
                </wp:positionH>
                <wp:positionV relativeFrom="paragraph">
                  <wp:posOffset>1224296</wp:posOffset>
                </wp:positionV>
                <wp:extent cx="695325" cy="34925"/>
                <wp:effectExtent b="0" l="0" r="0" t="0"/>
                <wp:wrapNone/>
                <wp:docPr id="56" name=""/>
                <a:graphic>
                  <a:graphicData uri="http://schemas.microsoft.com/office/word/2010/wordprocessingShape">
                    <wps:wsp>
                      <wps:cNvCnPr/>
                      <wps:spPr>
                        <a:xfrm>
                          <a:off x="5003100" y="3780000"/>
                          <a:ext cx="685800"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1409700</wp:posOffset>
                </wp:positionH>
                <wp:positionV relativeFrom="paragraph">
                  <wp:posOffset>1224296</wp:posOffset>
                </wp:positionV>
                <wp:extent cx="695325" cy="34925"/>
                <wp:effectExtent b="0" l="0" r="0" t="0"/>
                <wp:wrapNone/>
                <wp:docPr id="56" name="image17.png"/>
                <a:graphic>
                  <a:graphicData uri="http://schemas.openxmlformats.org/drawingml/2006/picture">
                    <pic:pic>
                      <pic:nvPicPr>
                        <pic:cNvPr id="0" name="image17.png"/>
                        <pic:cNvPicPr preferRelativeResize="0"/>
                      </pic:nvPicPr>
                      <pic:blipFill>
                        <a:blip r:embed="rId15"/>
                        <a:srcRect/>
                        <a:stretch>
                          <a:fillRect/>
                        </a:stretch>
                      </pic:blipFill>
                      <pic:spPr>
                        <a:xfrm>
                          <a:off x="0" y="0"/>
                          <a:ext cx="695325" cy="34925"/>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1409700</wp:posOffset>
                </wp:positionH>
                <wp:positionV relativeFrom="paragraph">
                  <wp:posOffset>424196</wp:posOffset>
                </wp:positionV>
                <wp:extent cx="695325" cy="34925"/>
                <wp:effectExtent b="0" l="0" r="0" t="0"/>
                <wp:wrapNone/>
                <wp:docPr id="57" name=""/>
                <a:graphic>
                  <a:graphicData uri="http://schemas.microsoft.com/office/word/2010/wordprocessingShape">
                    <wps:wsp>
                      <wps:cNvCnPr/>
                      <wps:spPr>
                        <a:xfrm>
                          <a:off x="5003100" y="3780000"/>
                          <a:ext cx="685800"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1409700</wp:posOffset>
                </wp:positionH>
                <wp:positionV relativeFrom="paragraph">
                  <wp:posOffset>424196</wp:posOffset>
                </wp:positionV>
                <wp:extent cx="695325" cy="34925"/>
                <wp:effectExtent b="0" l="0" r="0" t="0"/>
                <wp:wrapNone/>
                <wp:docPr id="57" name="image18.png"/>
                <a:graphic>
                  <a:graphicData uri="http://schemas.openxmlformats.org/drawingml/2006/picture">
                    <pic:pic>
                      <pic:nvPicPr>
                        <pic:cNvPr id="0" name="image18.png"/>
                        <pic:cNvPicPr preferRelativeResize="0"/>
                      </pic:nvPicPr>
                      <pic:blipFill>
                        <a:blip r:embed="rId16"/>
                        <a:srcRect/>
                        <a:stretch>
                          <a:fillRect/>
                        </a:stretch>
                      </pic:blipFill>
                      <pic:spPr>
                        <a:xfrm>
                          <a:off x="0" y="0"/>
                          <a:ext cx="695325" cy="34925"/>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1409700</wp:posOffset>
                </wp:positionH>
                <wp:positionV relativeFrom="paragraph">
                  <wp:posOffset>4424696</wp:posOffset>
                </wp:positionV>
                <wp:extent cx="695325" cy="34925"/>
                <wp:effectExtent b="0" l="0" r="0" t="0"/>
                <wp:wrapNone/>
                <wp:docPr id="47" name=""/>
                <a:graphic>
                  <a:graphicData uri="http://schemas.microsoft.com/office/word/2010/wordprocessingShape">
                    <wps:wsp>
                      <wps:cNvCnPr/>
                      <wps:spPr>
                        <a:xfrm>
                          <a:off x="5003100" y="3780000"/>
                          <a:ext cx="685800"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1409700</wp:posOffset>
                </wp:positionH>
                <wp:positionV relativeFrom="paragraph">
                  <wp:posOffset>4424696</wp:posOffset>
                </wp:positionV>
                <wp:extent cx="695325" cy="34925"/>
                <wp:effectExtent b="0" l="0" r="0" t="0"/>
                <wp:wrapNone/>
                <wp:docPr id="47"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695325" cy="34925"/>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1409700</wp:posOffset>
                </wp:positionH>
                <wp:positionV relativeFrom="paragraph">
                  <wp:posOffset>2024396</wp:posOffset>
                </wp:positionV>
                <wp:extent cx="695325" cy="34925"/>
                <wp:effectExtent b="0" l="0" r="0" t="0"/>
                <wp:wrapNone/>
                <wp:docPr id="48" name=""/>
                <a:graphic>
                  <a:graphicData uri="http://schemas.microsoft.com/office/word/2010/wordprocessingShape">
                    <wps:wsp>
                      <wps:cNvCnPr/>
                      <wps:spPr>
                        <a:xfrm>
                          <a:off x="5003100" y="3780000"/>
                          <a:ext cx="685800"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1409700</wp:posOffset>
                </wp:positionH>
                <wp:positionV relativeFrom="paragraph">
                  <wp:posOffset>2024396</wp:posOffset>
                </wp:positionV>
                <wp:extent cx="695325" cy="34925"/>
                <wp:effectExtent b="0" l="0" r="0" t="0"/>
                <wp:wrapNone/>
                <wp:docPr id="48" name="image9.png"/>
                <a:graphic>
                  <a:graphicData uri="http://schemas.openxmlformats.org/drawingml/2006/picture">
                    <pic:pic>
                      <pic:nvPicPr>
                        <pic:cNvPr id="0" name="image9.png"/>
                        <pic:cNvPicPr preferRelativeResize="0"/>
                      </pic:nvPicPr>
                      <pic:blipFill>
                        <a:blip r:embed="rId18"/>
                        <a:srcRect/>
                        <a:stretch>
                          <a:fillRect/>
                        </a:stretch>
                      </pic:blipFill>
                      <pic:spPr>
                        <a:xfrm>
                          <a:off x="0" y="0"/>
                          <a:ext cx="695325" cy="34925"/>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1409700</wp:posOffset>
                </wp:positionH>
                <wp:positionV relativeFrom="paragraph">
                  <wp:posOffset>3624596</wp:posOffset>
                </wp:positionV>
                <wp:extent cx="695325" cy="34925"/>
                <wp:effectExtent b="0" l="0" r="0" t="0"/>
                <wp:wrapNone/>
                <wp:docPr id="49" name=""/>
                <a:graphic>
                  <a:graphicData uri="http://schemas.microsoft.com/office/word/2010/wordprocessingShape">
                    <wps:wsp>
                      <wps:cNvCnPr/>
                      <wps:spPr>
                        <a:xfrm>
                          <a:off x="5003100" y="3780000"/>
                          <a:ext cx="685800"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1409700</wp:posOffset>
                </wp:positionH>
                <wp:positionV relativeFrom="paragraph">
                  <wp:posOffset>3624596</wp:posOffset>
                </wp:positionV>
                <wp:extent cx="695325" cy="34925"/>
                <wp:effectExtent b="0" l="0" r="0" t="0"/>
                <wp:wrapNone/>
                <wp:docPr id="49"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695325" cy="34925"/>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1409700</wp:posOffset>
                </wp:positionH>
                <wp:positionV relativeFrom="paragraph">
                  <wp:posOffset>2824496</wp:posOffset>
                </wp:positionV>
                <wp:extent cx="695325" cy="34925"/>
                <wp:effectExtent b="0" l="0" r="0" t="0"/>
                <wp:wrapNone/>
                <wp:docPr id="44" name=""/>
                <a:graphic>
                  <a:graphicData uri="http://schemas.microsoft.com/office/word/2010/wordprocessingShape">
                    <wps:wsp>
                      <wps:cNvCnPr/>
                      <wps:spPr>
                        <a:xfrm>
                          <a:off x="5003100" y="3780000"/>
                          <a:ext cx="685800"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1409700</wp:posOffset>
                </wp:positionH>
                <wp:positionV relativeFrom="paragraph">
                  <wp:posOffset>2824496</wp:posOffset>
                </wp:positionV>
                <wp:extent cx="695325" cy="34925"/>
                <wp:effectExtent b="0" l="0" r="0" t="0"/>
                <wp:wrapNone/>
                <wp:docPr id="44"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695325" cy="34925"/>
                        </a:xfrm>
                        <a:prstGeom prst="rect"/>
                        <a:ln/>
                      </pic:spPr>
                    </pic:pic>
                  </a:graphicData>
                </a:graphic>
              </wp:anchor>
            </w:drawing>
          </mc:Fallback>
        </mc:AlternateContent>
      </w:r>
    </w:p>
    <w:p w:rsidR="00000000" w:rsidDel="00000000" w:rsidP="00000000" w:rsidRDefault="00000000" w:rsidRPr="00000000" w14:paraId="0000025B">
      <w:pPr>
        <w:jc w:val="both"/>
        <w:rPr>
          <w:rFonts w:ascii="Times New Roman" w:cs="Times New Roman" w:eastAsia="Times New Roman" w:hAnsi="Times New Roman"/>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2331601</wp:posOffset>
                </wp:positionV>
                <wp:extent cx="1457325" cy="476250"/>
                <wp:effectExtent b="0" l="0" r="0" t="0"/>
                <wp:wrapNone/>
                <wp:docPr id="53" name=""/>
                <a:graphic>
                  <a:graphicData uri="http://schemas.microsoft.com/office/word/2010/wordprocessingShape">
                    <wps:wsp>
                      <wps:cNvSpPr/>
                      <wps:cNvPr id="15" name="Shape 15"/>
                      <wps:spPr>
                        <a:xfrm>
                          <a:off x="4488750" y="3551400"/>
                          <a:ext cx="1714500" cy="457200"/>
                        </a:xfrm>
                        <a:prstGeom prst="rect">
                          <a:avLst/>
                        </a:prstGeom>
                        <a:solidFill>
                          <a:srgbClr val="C0C0C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4.  Procedurile de restanțiere a muncii</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2331601</wp:posOffset>
                </wp:positionV>
                <wp:extent cx="1457325" cy="476250"/>
                <wp:effectExtent b="0" l="0" r="0" t="0"/>
                <wp:wrapNone/>
                <wp:docPr id="53" name="image14.png"/>
                <a:graphic>
                  <a:graphicData uri="http://schemas.openxmlformats.org/drawingml/2006/picture">
                    <pic:pic>
                      <pic:nvPicPr>
                        <pic:cNvPr id="0" name="image14.png"/>
                        <pic:cNvPicPr preferRelativeResize="0"/>
                      </pic:nvPicPr>
                      <pic:blipFill>
                        <a:blip r:embed="rId21"/>
                        <a:srcRect/>
                        <a:stretch>
                          <a:fillRect/>
                        </a:stretch>
                      </pic:blipFill>
                      <pic:spPr>
                        <a:xfrm>
                          <a:off x="0" y="0"/>
                          <a:ext cx="1457325" cy="476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1531501</wp:posOffset>
                </wp:positionV>
                <wp:extent cx="1457325" cy="476250"/>
                <wp:effectExtent b="0" l="0" r="0" t="0"/>
                <wp:wrapNone/>
                <wp:docPr id="52" name=""/>
                <a:graphic>
                  <a:graphicData uri="http://schemas.microsoft.com/office/word/2010/wordprocessingShape">
                    <wps:wsp>
                      <wps:cNvSpPr/>
                      <wps:cNvPr id="14" name="Shape 14"/>
                      <wps:spPr>
                        <a:xfrm>
                          <a:off x="4488750" y="3551400"/>
                          <a:ext cx="1714500" cy="457200"/>
                        </a:xfrm>
                        <a:prstGeom prst="rect">
                          <a:avLst/>
                        </a:prstGeom>
                        <a:solidFill>
                          <a:srgbClr val="C0C0C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3.  Procedura de validare a datelor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1531501</wp:posOffset>
                </wp:positionV>
                <wp:extent cx="1457325" cy="476250"/>
                <wp:effectExtent b="0" l="0" r="0" t="0"/>
                <wp:wrapNone/>
                <wp:docPr id="52" name="image13.png"/>
                <a:graphic>
                  <a:graphicData uri="http://schemas.openxmlformats.org/drawingml/2006/picture">
                    <pic:pic>
                      <pic:nvPicPr>
                        <pic:cNvPr id="0" name="image13.png"/>
                        <pic:cNvPicPr preferRelativeResize="0"/>
                      </pic:nvPicPr>
                      <pic:blipFill>
                        <a:blip r:embed="rId22"/>
                        <a:srcRect/>
                        <a:stretch>
                          <a:fillRect/>
                        </a:stretch>
                      </pic:blipFill>
                      <pic:spPr>
                        <a:xfrm>
                          <a:off x="0" y="0"/>
                          <a:ext cx="1457325" cy="476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3931801</wp:posOffset>
                </wp:positionV>
                <wp:extent cx="1457325" cy="476250"/>
                <wp:effectExtent b="0" l="0" r="0" t="0"/>
                <wp:wrapNone/>
                <wp:docPr id="50" name=""/>
                <a:graphic>
                  <a:graphicData uri="http://schemas.microsoft.com/office/word/2010/wordprocessingShape">
                    <wps:wsp>
                      <wps:cNvSpPr/>
                      <wps:cNvPr id="12" name="Shape 12"/>
                      <wps:spPr>
                        <a:xfrm>
                          <a:off x="4488750" y="3551400"/>
                          <a:ext cx="1714500" cy="457200"/>
                        </a:xfrm>
                        <a:prstGeom prst="rect">
                          <a:avLst/>
                        </a:prstGeom>
                        <a:solidFill>
                          <a:srgbClr val="C0C0C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6.  Proceduri de sincronizare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3931801</wp:posOffset>
                </wp:positionV>
                <wp:extent cx="1457325" cy="476250"/>
                <wp:effectExtent b="0" l="0" r="0" t="0"/>
                <wp:wrapNone/>
                <wp:docPr id="50" name="image11.png"/>
                <a:graphic>
                  <a:graphicData uri="http://schemas.openxmlformats.org/drawingml/2006/picture">
                    <pic:pic>
                      <pic:nvPicPr>
                        <pic:cNvPr id="0" name="image11.png"/>
                        <pic:cNvPicPr preferRelativeResize="0"/>
                      </pic:nvPicPr>
                      <pic:blipFill>
                        <a:blip r:embed="rId23"/>
                        <a:srcRect/>
                        <a:stretch>
                          <a:fillRect/>
                        </a:stretch>
                      </pic:blipFill>
                      <pic:spPr>
                        <a:xfrm>
                          <a:off x="0" y="0"/>
                          <a:ext cx="1457325" cy="476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3131701</wp:posOffset>
                </wp:positionV>
                <wp:extent cx="1457325" cy="476250"/>
                <wp:effectExtent b="0" l="0" r="0" t="0"/>
                <wp:wrapNone/>
                <wp:docPr id="43" name=""/>
                <a:graphic>
                  <a:graphicData uri="http://schemas.microsoft.com/office/word/2010/wordprocessingShape">
                    <wps:wsp>
                      <wps:cNvSpPr/>
                      <wps:cNvPr id="5" name="Shape 5"/>
                      <wps:spPr>
                        <a:xfrm>
                          <a:off x="4488750" y="3551400"/>
                          <a:ext cx="1714500" cy="457200"/>
                        </a:xfrm>
                        <a:prstGeom prst="rect">
                          <a:avLst/>
                        </a:prstGeom>
                        <a:solidFill>
                          <a:srgbClr val="C0C0C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5.  Proceduri de restabilire a datelor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3131701</wp:posOffset>
                </wp:positionV>
                <wp:extent cx="1457325" cy="476250"/>
                <wp:effectExtent b="0" l="0" r="0" t="0"/>
                <wp:wrapNone/>
                <wp:docPr id="43" name="image4.png"/>
                <a:graphic>
                  <a:graphicData uri="http://schemas.openxmlformats.org/drawingml/2006/picture">
                    <pic:pic>
                      <pic:nvPicPr>
                        <pic:cNvPr id="0" name="image4.png"/>
                        <pic:cNvPicPr preferRelativeResize="0"/>
                      </pic:nvPicPr>
                      <pic:blipFill>
                        <a:blip r:embed="rId24"/>
                        <a:srcRect/>
                        <a:stretch>
                          <a:fillRect/>
                        </a:stretch>
                      </pic:blipFill>
                      <pic:spPr>
                        <a:xfrm>
                          <a:off x="0" y="0"/>
                          <a:ext cx="1457325" cy="476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723900</wp:posOffset>
                </wp:positionV>
                <wp:extent cx="1457325" cy="628650"/>
                <wp:effectExtent b="0" l="0" r="0" t="0"/>
                <wp:wrapNone/>
                <wp:docPr id="41" name=""/>
                <a:graphic>
                  <a:graphicData uri="http://schemas.microsoft.com/office/word/2010/wordprocessingShape">
                    <wps:wsp>
                      <wps:cNvSpPr/>
                      <wps:cNvPr id="3" name="Shape 3"/>
                      <wps:spPr>
                        <a:xfrm>
                          <a:off x="4488750" y="3473295"/>
                          <a:ext cx="1714500" cy="613410"/>
                        </a:xfrm>
                        <a:prstGeom prst="rect">
                          <a:avLst/>
                        </a:prstGeom>
                        <a:solidFill>
                          <a:srgbClr val="C0C0C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2. Proceduri de restaurare a zonei de lucru</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723900</wp:posOffset>
                </wp:positionV>
                <wp:extent cx="1457325" cy="628650"/>
                <wp:effectExtent b="0" l="0" r="0" t="0"/>
                <wp:wrapNone/>
                <wp:docPr id="41" name="image2.png"/>
                <a:graphic>
                  <a:graphicData uri="http://schemas.openxmlformats.org/drawingml/2006/picture">
                    <pic:pic>
                      <pic:nvPicPr>
                        <pic:cNvPr id="0" name="image2.png"/>
                        <pic:cNvPicPr preferRelativeResize="0"/>
                      </pic:nvPicPr>
                      <pic:blipFill>
                        <a:blip r:embed="rId25"/>
                        <a:srcRect/>
                        <a:stretch>
                          <a:fillRect/>
                        </a:stretch>
                      </pic:blipFill>
                      <pic:spPr>
                        <a:xfrm>
                          <a:off x="0" y="0"/>
                          <a:ext cx="1457325" cy="628650"/>
                        </a:xfrm>
                        <a:prstGeom prst="rect"/>
                        <a:ln/>
                      </pic:spPr>
                    </pic:pic>
                  </a:graphicData>
                </a:graphic>
              </wp:anchor>
            </w:drawing>
          </mc:Fallback>
        </mc:AlternateContent>
      </w:r>
    </w:p>
    <w:p w:rsidR="00000000" w:rsidDel="00000000" w:rsidP="00000000" w:rsidRDefault="00000000" w:rsidRPr="00000000" w14:paraId="0000025C">
      <w:pPr>
        <w:pStyle w:val="Heading2"/>
        <w:numPr>
          <w:ilvl w:val="0"/>
          <w:numId w:val="1"/>
        </w:num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Proceduri manuale sau intermediare de lucru</w:t>
      </w:r>
    </w:p>
    <w:p w:rsidR="00000000" w:rsidDel="00000000" w:rsidP="00000000" w:rsidRDefault="00000000" w:rsidRPr="00000000" w14:paraId="000002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Soluțiile, fie manuale sau intermediare sunt acele care pot fi efectuate pentru a continua operațiunile comerciale (capacitate limitată) sau pentru a atenua condițiile actuale, de la momentul producerii incidentului până la refacerea operațiunilor comerciale la locul de recuperare alternativ. Aceasta poate include capacitatea de a continua operațiunile prin metode manuale (acolo unde este posibil), prin colectarea și stocarea datelor prin mijloace alternative și apoi introducerea informațiilor în sistemele IT odată ce acestea sunt restaurate ulterior. Acest lucru este uneori cunoscut ca crearea restantei de lucru, colectarea manuală a datelor pentru introducerea sistemului sau procesarea ulterioară.</w:t>
      </w:r>
    </w:p>
    <w:p w:rsidR="00000000" w:rsidDel="00000000" w:rsidP="00000000" w:rsidRDefault="00000000" w:rsidRPr="00000000" w14:paraId="000002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Procedurile intermediare de rezolvare pot include, de asemenea, contactarea furnizorilor critici, a partenerilor de afaceri, a clienților și / sau a angajaților, pentru a fi proactiv și pentru a atenua evenimentele și condițiile actuale.</w:t>
      </w:r>
    </w:p>
    <w:p w:rsidR="00000000" w:rsidDel="00000000" w:rsidP="00000000" w:rsidRDefault="00000000" w:rsidRPr="00000000" w14:paraId="000002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Procedurile manuale sau intermediare de rezolvare sunt orice sarcini pe care le puteți efectua de la momentul incidentului (operațiunile normale de afaceri s-au oprit) până când operațiunile de afaceri sau de producție sunt restabilite la instalația alternativă.</w:t>
      </w:r>
    </w:p>
    <w:p w:rsidR="00000000" w:rsidDel="00000000" w:rsidP="00000000" w:rsidRDefault="00000000" w:rsidRPr="00000000" w14:paraId="000002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tabelul de mai jos, identifică „procedurile de rezolvare manuale sau intermediare”, de la începutul incidentului până la refacerea operațiunilor la locul de muncă alternativ (extinde tabelul acolo unde este necesar).</w:t>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5"/>
        <w:gridCol w:w="8265"/>
        <w:tblGridChange w:id="0">
          <w:tblGrid>
            <w:gridCol w:w="1085"/>
            <w:gridCol w:w="8265"/>
          </w:tblGrid>
        </w:tblGridChange>
      </w:tblGrid>
      <w:tr>
        <w:trPr>
          <w:cantSplit w:val="0"/>
          <w:trHeight w:val="360" w:hRule="atLeast"/>
          <w:tblHeader w:val="0"/>
        </w:trPr>
        <w:tc>
          <w:tcPr>
            <w:tcBorders>
              <w:bottom w:color="000000" w:space="0" w:sz="4" w:val="single"/>
            </w:tcBorders>
            <w:shd w:fill="cccccc" w:val="clear"/>
            <w:vAlign w:val="center"/>
          </w:tcPr>
          <w:p w:rsidR="00000000" w:rsidDel="00000000" w:rsidP="00000000" w:rsidRDefault="00000000" w:rsidRPr="00000000" w14:paraId="00000261">
            <w:pPr>
              <w:ind w:right="-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Obiectiv</w:t>
            </w:r>
          </w:p>
        </w:tc>
        <w:tc>
          <w:tcPr>
            <w:shd w:fill="cccccc" w:val="clear"/>
            <w:vAlign w:val="center"/>
          </w:tcPr>
          <w:p w:rsidR="00000000" w:rsidDel="00000000" w:rsidP="00000000" w:rsidRDefault="00000000" w:rsidRPr="00000000" w14:paraId="00000262">
            <w:pPr>
              <w:ind w:right="-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Descriere</w:t>
            </w:r>
          </w:p>
        </w:tc>
      </w:tr>
      <w:tr>
        <w:trPr>
          <w:cantSplit w:val="0"/>
          <w:trHeight w:val="360" w:hRule="atLeast"/>
          <w:tblHeader w:val="0"/>
        </w:trPr>
        <w:tc>
          <w:tcPr>
            <w:shd w:fill="cccccc" w:val="clear"/>
            <w:vAlign w:val="center"/>
          </w:tcPr>
          <w:p w:rsidR="00000000" w:rsidDel="00000000" w:rsidP="00000000" w:rsidRDefault="00000000" w:rsidRPr="00000000" w14:paraId="00000263">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w:t>
            </w:r>
          </w:p>
        </w:tc>
        <w:tc>
          <w:tcPr>
            <w:vAlign w:val="center"/>
          </w:tcPr>
          <w:p w:rsidR="00000000" w:rsidDel="00000000" w:rsidP="00000000" w:rsidRDefault="00000000" w:rsidRPr="00000000" w14:paraId="00000264">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65">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2</w:t>
            </w:r>
          </w:p>
        </w:tc>
        <w:tc>
          <w:tcPr>
            <w:vAlign w:val="center"/>
          </w:tcPr>
          <w:p w:rsidR="00000000" w:rsidDel="00000000" w:rsidP="00000000" w:rsidRDefault="00000000" w:rsidRPr="00000000" w14:paraId="00000266">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67">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3</w:t>
            </w:r>
          </w:p>
        </w:tc>
        <w:tc>
          <w:tcPr>
            <w:vAlign w:val="center"/>
          </w:tcPr>
          <w:p w:rsidR="00000000" w:rsidDel="00000000" w:rsidP="00000000" w:rsidRDefault="00000000" w:rsidRPr="00000000" w14:paraId="00000268">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69">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4</w:t>
            </w:r>
          </w:p>
        </w:tc>
        <w:tc>
          <w:tcPr>
            <w:vAlign w:val="center"/>
          </w:tcPr>
          <w:p w:rsidR="00000000" w:rsidDel="00000000" w:rsidP="00000000" w:rsidRDefault="00000000" w:rsidRPr="00000000" w14:paraId="0000026A">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6B">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5</w:t>
            </w:r>
          </w:p>
        </w:tc>
        <w:tc>
          <w:tcPr>
            <w:vAlign w:val="center"/>
          </w:tcPr>
          <w:p w:rsidR="00000000" w:rsidDel="00000000" w:rsidP="00000000" w:rsidRDefault="00000000" w:rsidRPr="00000000" w14:paraId="0000026C">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6D">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6</w:t>
            </w:r>
          </w:p>
        </w:tc>
        <w:tc>
          <w:tcPr>
            <w:vAlign w:val="center"/>
          </w:tcPr>
          <w:p w:rsidR="00000000" w:rsidDel="00000000" w:rsidP="00000000" w:rsidRDefault="00000000" w:rsidRPr="00000000" w14:paraId="0000026E">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6F">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7</w:t>
            </w:r>
          </w:p>
        </w:tc>
        <w:tc>
          <w:tcPr>
            <w:vAlign w:val="center"/>
          </w:tcPr>
          <w:p w:rsidR="00000000" w:rsidDel="00000000" w:rsidP="00000000" w:rsidRDefault="00000000" w:rsidRPr="00000000" w14:paraId="00000270">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71">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8</w:t>
            </w:r>
          </w:p>
        </w:tc>
        <w:tc>
          <w:tcPr>
            <w:vAlign w:val="center"/>
          </w:tcPr>
          <w:p w:rsidR="00000000" w:rsidDel="00000000" w:rsidP="00000000" w:rsidRDefault="00000000" w:rsidRPr="00000000" w14:paraId="00000272">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73">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9</w:t>
            </w:r>
          </w:p>
        </w:tc>
        <w:tc>
          <w:tcPr>
            <w:vAlign w:val="center"/>
          </w:tcPr>
          <w:p w:rsidR="00000000" w:rsidDel="00000000" w:rsidP="00000000" w:rsidRDefault="00000000" w:rsidRPr="00000000" w14:paraId="00000274">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75">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10</w:t>
            </w:r>
          </w:p>
        </w:tc>
        <w:tc>
          <w:tcPr>
            <w:vAlign w:val="center"/>
          </w:tcPr>
          <w:p w:rsidR="00000000" w:rsidDel="00000000" w:rsidP="00000000" w:rsidRDefault="00000000" w:rsidRPr="00000000" w14:paraId="00000276">
            <w:pPr>
              <w:ind w:right="-720"/>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7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8">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Notă: dacă informațiile solicitate pe această pagină nu sunt relevante pentru situația ta și nu sunt necesare acțiuni, introduce un „N / A” în linia de activități 1.</w:t>
      </w:r>
      <w:r w:rsidDel="00000000" w:rsidR="00000000" w:rsidRPr="00000000">
        <w:br w:type="page"/>
      </w:r>
      <w:r w:rsidDel="00000000" w:rsidR="00000000" w:rsidRPr="00000000">
        <w:rPr>
          <w:rtl w:val="0"/>
        </w:rPr>
      </w:r>
    </w:p>
    <w:p w:rsidR="00000000" w:rsidDel="00000000" w:rsidP="00000000" w:rsidRDefault="00000000" w:rsidRPr="00000000" w14:paraId="00000279">
      <w:pPr>
        <w:pStyle w:val="Heading2"/>
        <w:numPr>
          <w:ilvl w:val="0"/>
          <w:numId w:val="1"/>
        </w:num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Procedurile de restaurare a zonei de lucru</w:t>
      </w:r>
    </w:p>
    <w:p w:rsidR="00000000" w:rsidDel="00000000" w:rsidP="00000000" w:rsidRDefault="00000000" w:rsidRPr="00000000" w14:paraId="000002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Procedurile de restaurare a zonei de lucru sunt acele sarcini pe care le puteți îndeplini odată cu stabilirea locației alternative pentru recuperare și pentru a verifica dacă toate resursele necesare au fost restaurate cu succes.</w:t>
      </w:r>
    </w:p>
    <w:p w:rsidR="00000000" w:rsidDel="00000000" w:rsidP="00000000" w:rsidRDefault="00000000" w:rsidRPr="00000000" w14:paraId="000002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Aceasta poate include detalierea pașilor necesari pentru validarea aplicațiilor critice disponibile, datele de conectare funcționează corect, și aveți acces la toate sistemele și aplicațiile necesare . Restaurarea zonei de lucru poate include, de asemenea, verificarea faptului că numerele critice sunt operaționale și că liniile de fax sunt operaționale.</w:t>
      </w:r>
    </w:p>
    <w:p w:rsidR="00000000" w:rsidDel="00000000" w:rsidP="00000000" w:rsidRDefault="00000000" w:rsidRPr="00000000" w14:paraId="000002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Procedurile de restaurare a zonei de lucru pot include, de asemenea, validarea înregistrărilor vitale necesare, a echipamentelor speciale și a oricăror formulare și documente de care aveți nevoie pentru a vă îndeplini funcțiile critice de afaceri.</w:t>
      </w:r>
    </w:p>
    <w:p w:rsidR="00000000" w:rsidDel="00000000" w:rsidP="00000000" w:rsidRDefault="00000000" w:rsidRPr="00000000" w14:paraId="000002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tabelul de mai jos, identifică procedurile tale pentru a valida restaurarea cu succes a zonei de lucru și a capacităților de operare la locul de muncă alternativ (extinde tabelul acolo unde este necesar).</w:t>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5"/>
        <w:gridCol w:w="8265"/>
        <w:tblGridChange w:id="0">
          <w:tblGrid>
            <w:gridCol w:w="1085"/>
            <w:gridCol w:w="8265"/>
          </w:tblGrid>
        </w:tblGridChange>
      </w:tblGrid>
      <w:tr>
        <w:trPr>
          <w:cantSplit w:val="0"/>
          <w:trHeight w:val="360" w:hRule="atLeast"/>
          <w:tblHeader w:val="0"/>
        </w:trPr>
        <w:tc>
          <w:tcPr>
            <w:tcBorders>
              <w:bottom w:color="000000" w:space="0" w:sz="4" w:val="single"/>
            </w:tcBorders>
            <w:shd w:fill="cccccc" w:val="clear"/>
            <w:vAlign w:val="center"/>
          </w:tcPr>
          <w:p w:rsidR="00000000" w:rsidDel="00000000" w:rsidP="00000000" w:rsidRDefault="00000000" w:rsidRPr="00000000" w14:paraId="0000027F">
            <w:pPr>
              <w:ind w:right="-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Obiectiv</w:t>
            </w:r>
          </w:p>
        </w:tc>
        <w:tc>
          <w:tcPr>
            <w:shd w:fill="cccccc" w:val="clear"/>
            <w:vAlign w:val="center"/>
          </w:tcPr>
          <w:p w:rsidR="00000000" w:rsidDel="00000000" w:rsidP="00000000" w:rsidRDefault="00000000" w:rsidRPr="00000000" w14:paraId="00000280">
            <w:pPr>
              <w:ind w:right="-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Descriere</w:t>
            </w:r>
          </w:p>
        </w:tc>
      </w:tr>
      <w:tr>
        <w:trPr>
          <w:cantSplit w:val="0"/>
          <w:trHeight w:val="360" w:hRule="atLeast"/>
          <w:tblHeader w:val="0"/>
        </w:trPr>
        <w:tc>
          <w:tcPr>
            <w:shd w:fill="cccccc" w:val="clear"/>
            <w:vAlign w:val="center"/>
          </w:tcPr>
          <w:p w:rsidR="00000000" w:rsidDel="00000000" w:rsidP="00000000" w:rsidRDefault="00000000" w:rsidRPr="00000000" w14:paraId="00000281">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w:t>
            </w:r>
          </w:p>
        </w:tc>
        <w:tc>
          <w:tcPr>
            <w:vAlign w:val="center"/>
          </w:tcPr>
          <w:p w:rsidR="00000000" w:rsidDel="00000000" w:rsidP="00000000" w:rsidRDefault="00000000" w:rsidRPr="00000000" w14:paraId="00000282">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83">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2</w:t>
            </w:r>
          </w:p>
        </w:tc>
        <w:tc>
          <w:tcPr>
            <w:vAlign w:val="center"/>
          </w:tcPr>
          <w:p w:rsidR="00000000" w:rsidDel="00000000" w:rsidP="00000000" w:rsidRDefault="00000000" w:rsidRPr="00000000" w14:paraId="00000284">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85">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3</w:t>
            </w:r>
          </w:p>
        </w:tc>
        <w:tc>
          <w:tcPr>
            <w:vAlign w:val="center"/>
          </w:tcPr>
          <w:p w:rsidR="00000000" w:rsidDel="00000000" w:rsidP="00000000" w:rsidRDefault="00000000" w:rsidRPr="00000000" w14:paraId="00000286">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87">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4</w:t>
            </w:r>
          </w:p>
        </w:tc>
        <w:tc>
          <w:tcPr>
            <w:vAlign w:val="center"/>
          </w:tcPr>
          <w:p w:rsidR="00000000" w:rsidDel="00000000" w:rsidP="00000000" w:rsidRDefault="00000000" w:rsidRPr="00000000" w14:paraId="00000288">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89">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5</w:t>
            </w:r>
          </w:p>
        </w:tc>
        <w:tc>
          <w:tcPr>
            <w:vAlign w:val="center"/>
          </w:tcPr>
          <w:p w:rsidR="00000000" w:rsidDel="00000000" w:rsidP="00000000" w:rsidRDefault="00000000" w:rsidRPr="00000000" w14:paraId="0000028A">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8B">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6</w:t>
            </w:r>
          </w:p>
        </w:tc>
        <w:tc>
          <w:tcPr>
            <w:vAlign w:val="center"/>
          </w:tcPr>
          <w:p w:rsidR="00000000" w:rsidDel="00000000" w:rsidP="00000000" w:rsidRDefault="00000000" w:rsidRPr="00000000" w14:paraId="0000028C">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8D">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7</w:t>
            </w:r>
          </w:p>
        </w:tc>
        <w:tc>
          <w:tcPr>
            <w:vAlign w:val="center"/>
          </w:tcPr>
          <w:p w:rsidR="00000000" w:rsidDel="00000000" w:rsidP="00000000" w:rsidRDefault="00000000" w:rsidRPr="00000000" w14:paraId="0000028E">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8F">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8</w:t>
            </w:r>
          </w:p>
        </w:tc>
        <w:tc>
          <w:tcPr>
            <w:vAlign w:val="center"/>
          </w:tcPr>
          <w:p w:rsidR="00000000" w:rsidDel="00000000" w:rsidP="00000000" w:rsidRDefault="00000000" w:rsidRPr="00000000" w14:paraId="00000290">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91">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9</w:t>
            </w:r>
          </w:p>
        </w:tc>
        <w:tc>
          <w:tcPr>
            <w:vAlign w:val="center"/>
          </w:tcPr>
          <w:p w:rsidR="00000000" w:rsidDel="00000000" w:rsidP="00000000" w:rsidRDefault="00000000" w:rsidRPr="00000000" w14:paraId="00000292">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93">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10</w:t>
            </w:r>
          </w:p>
        </w:tc>
        <w:tc>
          <w:tcPr>
            <w:vAlign w:val="center"/>
          </w:tcPr>
          <w:p w:rsidR="00000000" w:rsidDel="00000000" w:rsidP="00000000" w:rsidRDefault="00000000" w:rsidRPr="00000000" w14:paraId="00000294">
            <w:pPr>
              <w:ind w:right="-720"/>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9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6">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Notă: dacă informațiile solicitate pe această pagină nu sunt relevante pentru situația ta și nu sunt necesare acțiuni, introduce un „N / A” în linia de activități 1.</w:t>
      </w:r>
      <w:r w:rsidDel="00000000" w:rsidR="00000000" w:rsidRPr="00000000">
        <w:br w:type="page"/>
      </w:r>
      <w:r w:rsidDel="00000000" w:rsidR="00000000" w:rsidRPr="00000000">
        <w:rPr>
          <w:rtl w:val="0"/>
        </w:rPr>
      </w:r>
    </w:p>
    <w:p w:rsidR="00000000" w:rsidDel="00000000" w:rsidP="00000000" w:rsidRDefault="00000000" w:rsidRPr="00000000" w14:paraId="00000297">
      <w:pPr>
        <w:pStyle w:val="Heading2"/>
        <w:numPr>
          <w:ilvl w:val="0"/>
          <w:numId w:val="1"/>
        </w:num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Procedurile de validare a datelor</w:t>
      </w:r>
    </w:p>
    <w:p w:rsidR="00000000" w:rsidDel="00000000" w:rsidP="00000000" w:rsidRDefault="00000000" w:rsidRPr="00000000" w14:paraId="000002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Aceste proceduri se vor aplica numai dacă s-a făcut restaurarea sistemului IT.</w:t>
      </w:r>
    </w:p>
    <w:p w:rsidR="00000000" w:rsidDel="00000000" w:rsidP="00000000" w:rsidRDefault="00000000" w:rsidRPr="00000000" w14:paraId="000002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Utilizatorii trebuie să se asigure că datele restaurate sunt complete până la momentul planificat.</w:t>
      </w:r>
    </w:p>
    <w:p w:rsidR="00000000" w:rsidDel="00000000" w:rsidP="00000000" w:rsidRDefault="00000000" w:rsidRPr="00000000" w14:paraId="000002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esențial ca validarea datelor să fie finalizată înainte de a începe procesarea. Validarea va confirma punctul în care poate începe procesarea restanței, apoi procesarea normală.</w:t>
      </w:r>
    </w:p>
    <w:p w:rsidR="00000000" w:rsidDel="00000000" w:rsidP="00000000" w:rsidRDefault="00000000" w:rsidRPr="00000000" w14:paraId="000002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tabelul de mai jos, identifică procedurile relevante situației tale. Pentru a valida faptul că toate datele au fost restabilite cu succes la data și ora planificată (extinde tabelul acolo unde este necesar).</w:t>
      </w:r>
    </w:p>
    <w:tbl>
      <w:tblPr>
        <w:tblStyle w:val="Table5"/>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5"/>
        <w:gridCol w:w="8265"/>
        <w:tblGridChange w:id="0">
          <w:tblGrid>
            <w:gridCol w:w="1085"/>
            <w:gridCol w:w="8265"/>
          </w:tblGrid>
        </w:tblGridChange>
      </w:tblGrid>
      <w:tr>
        <w:trPr>
          <w:cantSplit w:val="0"/>
          <w:trHeight w:val="360" w:hRule="atLeast"/>
          <w:tblHeader w:val="0"/>
        </w:trPr>
        <w:tc>
          <w:tcPr>
            <w:tcBorders>
              <w:bottom w:color="000000" w:space="0" w:sz="4" w:val="single"/>
            </w:tcBorders>
            <w:shd w:fill="cccccc" w:val="clear"/>
            <w:vAlign w:val="center"/>
          </w:tcPr>
          <w:p w:rsidR="00000000" w:rsidDel="00000000" w:rsidP="00000000" w:rsidRDefault="00000000" w:rsidRPr="00000000" w14:paraId="0000029C">
            <w:pPr>
              <w:ind w:right="-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Obiectiv</w:t>
            </w:r>
          </w:p>
        </w:tc>
        <w:tc>
          <w:tcPr>
            <w:shd w:fill="cccccc" w:val="clear"/>
            <w:vAlign w:val="center"/>
          </w:tcPr>
          <w:p w:rsidR="00000000" w:rsidDel="00000000" w:rsidP="00000000" w:rsidRDefault="00000000" w:rsidRPr="00000000" w14:paraId="0000029D">
            <w:pPr>
              <w:ind w:right="-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Descriere</w:t>
            </w:r>
          </w:p>
        </w:tc>
      </w:tr>
      <w:tr>
        <w:trPr>
          <w:cantSplit w:val="0"/>
          <w:trHeight w:val="360" w:hRule="atLeast"/>
          <w:tblHeader w:val="0"/>
        </w:trPr>
        <w:tc>
          <w:tcPr>
            <w:shd w:fill="cccccc" w:val="clear"/>
            <w:vAlign w:val="center"/>
          </w:tcPr>
          <w:p w:rsidR="00000000" w:rsidDel="00000000" w:rsidP="00000000" w:rsidRDefault="00000000" w:rsidRPr="00000000" w14:paraId="0000029E">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w:t>
            </w:r>
          </w:p>
        </w:tc>
        <w:tc>
          <w:tcPr>
            <w:vAlign w:val="center"/>
          </w:tcPr>
          <w:p w:rsidR="00000000" w:rsidDel="00000000" w:rsidP="00000000" w:rsidRDefault="00000000" w:rsidRPr="00000000" w14:paraId="0000029F">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A0">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2</w:t>
            </w:r>
          </w:p>
        </w:tc>
        <w:tc>
          <w:tcPr>
            <w:vAlign w:val="center"/>
          </w:tcPr>
          <w:p w:rsidR="00000000" w:rsidDel="00000000" w:rsidP="00000000" w:rsidRDefault="00000000" w:rsidRPr="00000000" w14:paraId="000002A1">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A2">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3</w:t>
            </w:r>
          </w:p>
        </w:tc>
        <w:tc>
          <w:tcPr>
            <w:vAlign w:val="center"/>
          </w:tcPr>
          <w:p w:rsidR="00000000" w:rsidDel="00000000" w:rsidP="00000000" w:rsidRDefault="00000000" w:rsidRPr="00000000" w14:paraId="000002A3">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A4">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4</w:t>
            </w:r>
          </w:p>
        </w:tc>
        <w:tc>
          <w:tcPr>
            <w:vAlign w:val="center"/>
          </w:tcPr>
          <w:p w:rsidR="00000000" w:rsidDel="00000000" w:rsidP="00000000" w:rsidRDefault="00000000" w:rsidRPr="00000000" w14:paraId="000002A5">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A6">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5</w:t>
            </w:r>
          </w:p>
        </w:tc>
        <w:tc>
          <w:tcPr>
            <w:vAlign w:val="center"/>
          </w:tcPr>
          <w:p w:rsidR="00000000" w:rsidDel="00000000" w:rsidP="00000000" w:rsidRDefault="00000000" w:rsidRPr="00000000" w14:paraId="000002A7">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A8">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6</w:t>
            </w:r>
          </w:p>
        </w:tc>
        <w:tc>
          <w:tcPr>
            <w:vAlign w:val="center"/>
          </w:tcPr>
          <w:p w:rsidR="00000000" w:rsidDel="00000000" w:rsidP="00000000" w:rsidRDefault="00000000" w:rsidRPr="00000000" w14:paraId="000002A9">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AA">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7</w:t>
            </w:r>
          </w:p>
        </w:tc>
        <w:tc>
          <w:tcPr>
            <w:vAlign w:val="center"/>
          </w:tcPr>
          <w:p w:rsidR="00000000" w:rsidDel="00000000" w:rsidP="00000000" w:rsidRDefault="00000000" w:rsidRPr="00000000" w14:paraId="000002AB">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AC">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8</w:t>
            </w:r>
          </w:p>
        </w:tc>
        <w:tc>
          <w:tcPr>
            <w:vAlign w:val="center"/>
          </w:tcPr>
          <w:p w:rsidR="00000000" w:rsidDel="00000000" w:rsidP="00000000" w:rsidRDefault="00000000" w:rsidRPr="00000000" w14:paraId="000002AD">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AE">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9</w:t>
            </w:r>
          </w:p>
        </w:tc>
        <w:tc>
          <w:tcPr>
            <w:vAlign w:val="center"/>
          </w:tcPr>
          <w:p w:rsidR="00000000" w:rsidDel="00000000" w:rsidP="00000000" w:rsidRDefault="00000000" w:rsidRPr="00000000" w14:paraId="000002AF">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B0">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10</w:t>
            </w:r>
          </w:p>
        </w:tc>
        <w:tc>
          <w:tcPr>
            <w:vAlign w:val="center"/>
          </w:tcPr>
          <w:p w:rsidR="00000000" w:rsidDel="00000000" w:rsidP="00000000" w:rsidRDefault="00000000" w:rsidRPr="00000000" w14:paraId="000002B1">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B2">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10</w:t>
            </w:r>
          </w:p>
        </w:tc>
        <w:tc>
          <w:tcPr>
            <w:vAlign w:val="center"/>
          </w:tcPr>
          <w:p w:rsidR="00000000" w:rsidDel="00000000" w:rsidP="00000000" w:rsidRDefault="00000000" w:rsidRPr="00000000" w14:paraId="000002B3">
            <w:pPr>
              <w:ind w:right="-720"/>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5">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Notă: dacă informațiile solicitate pe această pagină nu sunt relevante pentru situația dvs. și nu sunt necesare acțiuni, introduceți un „N / A” în linia de activități 1.</w:t>
      </w:r>
      <w:r w:rsidDel="00000000" w:rsidR="00000000" w:rsidRPr="00000000">
        <w:br w:type="page"/>
      </w:r>
      <w:r w:rsidDel="00000000" w:rsidR="00000000" w:rsidRPr="00000000">
        <w:rPr>
          <w:rtl w:val="0"/>
        </w:rPr>
      </w:r>
    </w:p>
    <w:p w:rsidR="00000000" w:rsidDel="00000000" w:rsidP="00000000" w:rsidRDefault="00000000" w:rsidRPr="00000000" w14:paraId="000002B6">
      <w:pPr>
        <w:pStyle w:val="Heading2"/>
        <w:numPr>
          <w:ilvl w:val="0"/>
          <w:numId w:val="1"/>
        </w:num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Restanțe de lucru </w:t>
      </w:r>
    </w:p>
    <w:p w:rsidR="00000000" w:rsidDel="00000000" w:rsidP="00000000" w:rsidRDefault="00000000" w:rsidRPr="00000000" w14:paraId="000002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Identifică modul în care datele restanțe vor fi introduse în sistem (dacă este necesar). Restanțele sunt date care au fost acumulate în timpul procedurilor manuale de lucru imediat după incident și acum trebuie introduse sau reactualizate în sistemele online sau în procesul fluxului de lucru. Este posibil ca aceste tranzacții să fi fost tipărite, să fie pe PC-uri locale sau la distanță sau să fie stocate la o terță parte (de exemplu, EDI sau furnizor de e-business). Lucrările vor trebui preluate și introduse pentru procesare; acest efort va varia în funcție de zonele afectate de incident.</w:t>
      </w:r>
    </w:p>
    <w:p w:rsidR="00000000" w:rsidDel="00000000" w:rsidP="00000000" w:rsidRDefault="00000000" w:rsidRPr="00000000" w14:paraId="000002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tabelul de mai jos, identifică procedurile de procesare a restanțelor de lucru la locul de muncă alternativ (extinde tabelul acolo unde este necesar).</w:t>
      </w:r>
    </w:p>
    <w:tbl>
      <w:tblPr>
        <w:tblStyle w:val="Table6"/>
        <w:tblW w:w="92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5"/>
        <w:gridCol w:w="7655"/>
        <w:tblGridChange w:id="0">
          <w:tblGrid>
            <w:gridCol w:w="1635"/>
            <w:gridCol w:w="7655"/>
          </w:tblGrid>
        </w:tblGridChange>
      </w:tblGrid>
      <w:tr>
        <w:trPr>
          <w:cantSplit w:val="0"/>
          <w:trHeight w:val="370" w:hRule="atLeast"/>
          <w:tblHeader w:val="0"/>
        </w:trPr>
        <w:tc>
          <w:tcPr>
            <w:tcBorders>
              <w:bottom w:color="000000" w:space="0" w:sz="4" w:val="single"/>
            </w:tcBorders>
            <w:shd w:fill="cccccc" w:val="clear"/>
            <w:vAlign w:val="center"/>
          </w:tcPr>
          <w:p w:rsidR="00000000" w:rsidDel="00000000" w:rsidP="00000000" w:rsidRDefault="00000000" w:rsidRPr="00000000" w14:paraId="000002B9">
            <w:pPr>
              <w:ind w:right="-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Obiectiv</w:t>
            </w:r>
          </w:p>
        </w:tc>
        <w:tc>
          <w:tcPr>
            <w:shd w:fill="cccccc" w:val="clear"/>
            <w:vAlign w:val="center"/>
          </w:tcPr>
          <w:p w:rsidR="00000000" w:rsidDel="00000000" w:rsidP="00000000" w:rsidRDefault="00000000" w:rsidRPr="00000000" w14:paraId="000002BA">
            <w:pPr>
              <w:ind w:right="-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Descriere</w:t>
            </w:r>
          </w:p>
        </w:tc>
      </w:tr>
      <w:tr>
        <w:trPr>
          <w:cantSplit w:val="0"/>
          <w:trHeight w:val="370" w:hRule="atLeast"/>
          <w:tblHeader w:val="0"/>
        </w:trPr>
        <w:tc>
          <w:tcPr>
            <w:shd w:fill="cccccc" w:val="clear"/>
            <w:vAlign w:val="center"/>
          </w:tcPr>
          <w:p w:rsidR="00000000" w:rsidDel="00000000" w:rsidP="00000000" w:rsidRDefault="00000000" w:rsidRPr="00000000" w14:paraId="000002BB">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w:t>
            </w:r>
          </w:p>
        </w:tc>
        <w:tc>
          <w:tcPr>
            <w:vAlign w:val="center"/>
          </w:tcPr>
          <w:p w:rsidR="00000000" w:rsidDel="00000000" w:rsidP="00000000" w:rsidRDefault="00000000" w:rsidRPr="00000000" w14:paraId="000002BC">
            <w:pPr>
              <w:ind w:right="-720"/>
              <w:jc w:val="both"/>
              <w:rPr>
                <w:rFonts w:ascii="Times New Roman" w:cs="Times New Roman" w:eastAsia="Times New Roman" w:hAnsi="Times New Roman"/>
              </w:rPr>
            </w:pPr>
            <w:r w:rsidDel="00000000" w:rsidR="00000000" w:rsidRPr="00000000">
              <w:rPr>
                <w:rtl w:val="0"/>
              </w:rPr>
            </w:r>
          </w:p>
        </w:tc>
      </w:tr>
      <w:tr>
        <w:trPr>
          <w:cantSplit w:val="0"/>
          <w:trHeight w:val="370" w:hRule="atLeast"/>
          <w:tblHeader w:val="0"/>
        </w:trPr>
        <w:tc>
          <w:tcPr>
            <w:shd w:fill="cccccc" w:val="clear"/>
            <w:vAlign w:val="center"/>
          </w:tcPr>
          <w:p w:rsidR="00000000" w:rsidDel="00000000" w:rsidP="00000000" w:rsidRDefault="00000000" w:rsidRPr="00000000" w14:paraId="000002BD">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2</w:t>
            </w:r>
          </w:p>
        </w:tc>
        <w:tc>
          <w:tcPr>
            <w:vAlign w:val="center"/>
          </w:tcPr>
          <w:p w:rsidR="00000000" w:rsidDel="00000000" w:rsidP="00000000" w:rsidRDefault="00000000" w:rsidRPr="00000000" w14:paraId="000002BE">
            <w:pPr>
              <w:ind w:right="-720"/>
              <w:jc w:val="both"/>
              <w:rPr>
                <w:rFonts w:ascii="Times New Roman" w:cs="Times New Roman" w:eastAsia="Times New Roman" w:hAnsi="Times New Roman"/>
              </w:rPr>
            </w:pPr>
            <w:r w:rsidDel="00000000" w:rsidR="00000000" w:rsidRPr="00000000">
              <w:rPr>
                <w:rtl w:val="0"/>
              </w:rPr>
            </w:r>
          </w:p>
        </w:tc>
      </w:tr>
      <w:tr>
        <w:trPr>
          <w:cantSplit w:val="0"/>
          <w:trHeight w:val="370" w:hRule="atLeast"/>
          <w:tblHeader w:val="0"/>
        </w:trPr>
        <w:tc>
          <w:tcPr>
            <w:shd w:fill="cccccc" w:val="clear"/>
            <w:vAlign w:val="center"/>
          </w:tcPr>
          <w:p w:rsidR="00000000" w:rsidDel="00000000" w:rsidP="00000000" w:rsidRDefault="00000000" w:rsidRPr="00000000" w14:paraId="000002BF">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3</w:t>
            </w:r>
          </w:p>
        </w:tc>
        <w:tc>
          <w:tcPr>
            <w:vAlign w:val="center"/>
          </w:tcPr>
          <w:p w:rsidR="00000000" w:rsidDel="00000000" w:rsidP="00000000" w:rsidRDefault="00000000" w:rsidRPr="00000000" w14:paraId="000002C0">
            <w:pPr>
              <w:ind w:right="-720"/>
              <w:jc w:val="both"/>
              <w:rPr>
                <w:rFonts w:ascii="Times New Roman" w:cs="Times New Roman" w:eastAsia="Times New Roman" w:hAnsi="Times New Roman"/>
              </w:rPr>
            </w:pPr>
            <w:r w:rsidDel="00000000" w:rsidR="00000000" w:rsidRPr="00000000">
              <w:rPr>
                <w:rtl w:val="0"/>
              </w:rPr>
            </w:r>
          </w:p>
        </w:tc>
      </w:tr>
      <w:tr>
        <w:trPr>
          <w:cantSplit w:val="0"/>
          <w:trHeight w:val="370" w:hRule="atLeast"/>
          <w:tblHeader w:val="0"/>
        </w:trPr>
        <w:tc>
          <w:tcPr>
            <w:shd w:fill="cccccc" w:val="clear"/>
            <w:vAlign w:val="center"/>
          </w:tcPr>
          <w:p w:rsidR="00000000" w:rsidDel="00000000" w:rsidP="00000000" w:rsidRDefault="00000000" w:rsidRPr="00000000" w14:paraId="000002C1">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4</w:t>
            </w:r>
          </w:p>
        </w:tc>
        <w:tc>
          <w:tcPr>
            <w:vAlign w:val="center"/>
          </w:tcPr>
          <w:p w:rsidR="00000000" w:rsidDel="00000000" w:rsidP="00000000" w:rsidRDefault="00000000" w:rsidRPr="00000000" w14:paraId="000002C2">
            <w:pPr>
              <w:ind w:right="-720"/>
              <w:jc w:val="both"/>
              <w:rPr>
                <w:rFonts w:ascii="Times New Roman" w:cs="Times New Roman" w:eastAsia="Times New Roman" w:hAnsi="Times New Roman"/>
              </w:rPr>
            </w:pPr>
            <w:r w:rsidDel="00000000" w:rsidR="00000000" w:rsidRPr="00000000">
              <w:rPr>
                <w:rtl w:val="0"/>
              </w:rPr>
            </w:r>
          </w:p>
        </w:tc>
      </w:tr>
      <w:tr>
        <w:trPr>
          <w:cantSplit w:val="0"/>
          <w:trHeight w:val="370" w:hRule="atLeast"/>
          <w:tblHeader w:val="0"/>
        </w:trPr>
        <w:tc>
          <w:tcPr>
            <w:shd w:fill="cccccc" w:val="clear"/>
            <w:vAlign w:val="center"/>
          </w:tcPr>
          <w:p w:rsidR="00000000" w:rsidDel="00000000" w:rsidP="00000000" w:rsidRDefault="00000000" w:rsidRPr="00000000" w14:paraId="000002C3">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5</w:t>
            </w:r>
          </w:p>
        </w:tc>
        <w:tc>
          <w:tcPr>
            <w:vAlign w:val="center"/>
          </w:tcPr>
          <w:p w:rsidR="00000000" w:rsidDel="00000000" w:rsidP="00000000" w:rsidRDefault="00000000" w:rsidRPr="00000000" w14:paraId="000002C4">
            <w:pPr>
              <w:ind w:right="-720"/>
              <w:jc w:val="both"/>
              <w:rPr>
                <w:rFonts w:ascii="Times New Roman" w:cs="Times New Roman" w:eastAsia="Times New Roman" w:hAnsi="Times New Roman"/>
              </w:rPr>
            </w:pPr>
            <w:r w:rsidDel="00000000" w:rsidR="00000000" w:rsidRPr="00000000">
              <w:rPr>
                <w:rtl w:val="0"/>
              </w:rPr>
            </w:r>
          </w:p>
        </w:tc>
      </w:tr>
      <w:tr>
        <w:trPr>
          <w:cantSplit w:val="0"/>
          <w:trHeight w:val="370" w:hRule="atLeast"/>
          <w:tblHeader w:val="0"/>
        </w:trPr>
        <w:tc>
          <w:tcPr>
            <w:shd w:fill="cccccc" w:val="clear"/>
            <w:vAlign w:val="center"/>
          </w:tcPr>
          <w:p w:rsidR="00000000" w:rsidDel="00000000" w:rsidP="00000000" w:rsidRDefault="00000000" w:rsidRPr="00000000" w14:paraId="000002C5">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6</w:t>
            </w:r>
          </w:p>
        </w:tc>
        <w:tc>
          <w:tcPr>
            <w:vAlign w:val="center"/>
          </w:tcPr>
          <w:p w:rsidR="00000000" w:rsidDel="00000000" w:rsidP="00000000" w:rsidRDefault="00000000" w:rsidRPr="00000000" w14:paraId="000002C6">
            <w:pPr>
              <w:ind w:right="-720"/>
              <w:jc w:val="both"/>
              <w:rPr>
                <w:rFonts w:ascii="Times New Roman" w:cs="Times New Roman" w:eastAsia="Times New Roman" w:hAnsi="Times New Roman"/>
              </w:rPr>
            </w:pPr>
            <w:r w:rsidDel="00000000" w:rsidR="00000000" w:rsidRPr="00000000">
              <w:rPr>
                <w:rtl w:val="0"/>
              </w:rPr>
            </w:r>
          </w:p>
        </w:tc>
      </w:tr>
      <w:tr>
        <w:trPr>
          <w:cantSplit w:val="0"/>
          <w:trHeight w:val="370" w:hRule="atLeast"/>
          <w:tblHeader w:val="0"/>
        </w:trPr>
        <w:tc>
          <w:tcPr>
            <w:shd w:fill="cccccc" w:val="clear"/>
            <w:vAlign w:val="center"/>
          </w:tcPr>
          <w:p w:rsidR="00000000" w:rsidDel="00000000" w:rsidP="00000000" w:rsidRDefault="00000000" w:rsidRPr="00000000" w14:paraId="000002C7">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7</w:t>
            </w:r>
          </w:p>
        </w:tc>
        <w:tc>
          <w:tcPr>
            <w:vAlign w:val="center"/>
          </w:tcPr>
          <w:p w:rsidR="00000000" w:rsidDel="00000000" w:rsidP="00000000" w:rsidRDefault="00000000" w:rsidRPr="00000000" w14:paraId="000002C8">
            <w:pPr>
              <w:ind w:right="-720"/>
              <w:jc w:val="both"/>
              <w:rPr>
                <w:rFonts w:ascii="Times New Roman" w:cs="Times New Roman" w:eastAsia="Times New Roman" w:hAnsi="Times New Roman"/>
              </w:rPr>
            </w:pPr>
            <w:r w:rsidDel="00000000" w:rsidR="00000000" w:rsidRPr="00000000">
              <w:rPr>
                <w:rtl w:val="0"/>
              </w:rPr>
            </w:r>
          </w:p>
        </w:tc>
      </w:tr>
      <w:tr>
        <w:trPr>
          <w:cantSplit w:val="0"/>
          <w:trHeight w:val="370" w:hRule="atLeast"/>
          <w:tblHeader w:val="0"/>
        </w:trPr>
        <w:tc>
          <w:tcPr>
            <w:shd w:fill="cccccc" w:val="clear"/>
            <w:vAlign w:val="center"/>
          </w:tcPr>
          <w:p w:rsidR="00000000" w:rsidDel="00000000" w:rsidP="00000000" w:rsidRDefault="00000000" w:rsidRPr="00000000" w14:paraId="000002C9">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8</w:t>
            </w:r>
          </w:p>
        </w:tc>
        <w:tc>
          <w:tcPr>
            <w:vAlign w:val="center"/>
          </w:tcPr>
          <w:p w:rsidR="00000000" w:rsidDel="00000000" w:rsidP="00000000" w:rsidRDefault="00000000" w:rsidRPr="00000000" w14:paraId="000002CA">
            <w:pPr>
              <w:ind w:right="-720"/>
              <w:jc w:val="both"/>
              <w:rPr>
                <w:rFonts w:ascii="Times New Roman" w:cs="Times New Roman" w:eastAsia="Times New Roman" w:hAnsi="Times New Roman"/>
              </w:rPr>
            </w:pPr>
            <w:r w:rsidDel="00000000" w:rsidR="00000000" w:rsidRPr="00000000">
              <w:rPr>
                <w:rtl w:val="0"/>
              </w:rPr>
            </w:r>
          </w:p>
        </w:tc>
      </w:tr>
      <w:tr>
        <w:trPr>
          <w:cantSplit w:val="0"/>
          <w:trHeight w:val="370" w:hRule="atLeast"/>
          <w:tblHeader w:val="0"/>
        </w:trPr>
        <w:tc>
          <w:tcPr>
            <w:shd w:fill="cccccc" w:val="clear"/>
            <w:vAlign w:val="center"/>
          </w:tcPr>
          <w:p w:rsidR="00000000" w:rsidDel="00000000" w:rsidP="00000000" w:rsidRDefault="00000000" w:rsidRPr="00000000" w14:paraId="000002CB">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9</w:t>
            </w:r>
          </w:p>
        </w:tc>
        <w:tc>
          <w:tcPr>
            <w:vAlign w:val="center"/>
          </w:tcPr>
          <w:p w:rsidR="00000000" w:rsidDel="00000000" w:rsidP="00000000" w:rsidRDefault="00000000" w:rsidRPr="00000000" w14:paraId="000002CC">
            <w:pPr>
              <w:ind w:right="-720"/>
              <w:jc w:val="both"/>
              <w:rPr>
                <w:rFonts w:ascii="Times New Roman" w:cs="Times New Roman" w:eastAsia="Times New Roman" w:hAnsi="Times New Roman"/>
              </w:rPr>
            </w:pPr>
            <w:r w:rsidDel="00000000" w:rsidR="00000000" w:rsidRPr="00000000">
              <w:rPr>
                <w:rtl w:val="0"/>
              </w:rPr>
            </w:r>
          </w:p>
        </w:tc>
      </w:tr>
      <w:tr>
        <w:trPr>
          <w:cantSplit w:val="0"/>
          <w:trHeight w:val="370" w:hRule="atLeast"/>
          <w:tblHeader w:val="0"/>
        </w:trPr>
        <w:tc>
          <w:tcPr>
            <w:shd w:fill="cccccc" w:val="clear"/>
            <w:vAlign w:val="center"/>
          </w:tcPr>
          <w:p w:rsidR="00000000" w:rsidDel="00000000" w:rsidP="00000000" w:rsidRDefault="00000000" w:rsidRPr="00000000" w14:paraId="000002CD">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10</w:t>
            </w:r>
          </w:p>
        </w:tc>
        <w:tc>
          <w:tcPr>
            <w:vAlign w:val="center"/>
          </w:tcPr>
          <w:p w:rsidR="00000000" w:rsidDel="00000000" w:rsidP="00000000" w:rsidRDefault="00000000" w:rsidRPr="00000000" w14:paraId="000002CE">
            <w:pPr>
              <w:ind w:right="-720"/>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C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0">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Notă: dacă informațiile solicitate pe această pagină nu sunt relevante pentru situația ta. și nu sunt necesare acțiuni, introduce un „N / A” în linia de activități 1.</w:t>
      </w:r>
      <w:r w:rsidDel="00000000" w:rsidR="00000000" w:rsidRPr="00000000">
        <w:br w:type="page"/>
      </w:r>
      <w:r w:rsidDel="00000000" w:rsidR="00000000" w:rsidRPr="00000000">
        <w:rPr>
          <w:rtl w:val="0"/>
        </w:rPr>
      </w:r>
    </w:p>
    <w:p w:rsidR="00000000" w:rsidDel="00000000" w:rsidP="00000000" w:rsidRDefault="00000000" w:rsidRPr="00000000" w14:paraId="000002D1">
      <w:pPr>
        <w:pStyle w:val="Heading2"/>
        <w:numPr>
          <w:ilvl w:val="0"/>
          <w:numId w:val="1"/>
        </w:num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Procedurile de recuperare a datelor</w:t>
      </w:r>
    </w:p>
    <w:p w:rsidR="00000000" w:rsidDel="00000000" w:rsidP="00000000" w:rsidRDefault="00000000" w:rsidRPr="00000000" w14:paraId="000002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Aceste proceduri se vor aplica numai dacă s-a restaurat sistemul IT.</w:t>
      </w:r>
    </w:p>
    <w:p w:rsidR="00000000" w:rsidDel="00000000" w:rsidP="00000000" w:rsidRDefault="00000000" w:rsidRPr="00000000" w14:paraId="000002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Trebuie dezvoltate proceduri pentru recuperarea tranzacțiilor de date care au fost pierdute din cauza incidentului. Este posibil ca sursa acestor tranzacții să nu mai existe (de exemplu,conturi spre plată) sau tranzacțiile să fi fost introduse într-un sistem de aplicații, dar să nu le fi efectuat niciun backup. Obiectivul acestei proceduri este de a obține și reintroduce aceste tranzacții pierdute.</w:t>
      </w:r>
    </w:p>
    <w:p w:rsidR="00000000" w:rsidDel="00000000" w:rsidP="00000000" w:rsidRDefault="00000000" w:rsidRPr="00000000" w14:paraId="000002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Acest efort va depinde de zonele afectate de incident.. Este posibil  să fie nevoie ca lucrările să fie achiziționate repetat de la sursa originală sau restabilite din memorie. Prin urmare, unul dintre cei mai importanți pașii în dezvoltarea acestor proceduri este de a utiliza documentația procesului privind sursele (intrările) tranzacțiilor.</w:t>
      </w:r>
    </w:p>
    <w:p w:rsidR="00000000" w:rsidDel="00000000" w:rsidP="00000000" w:rsidRDefault="00000000" w:rsidRPr="00000000" w14:paraId="000002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Dacă documentele sursă sunt păstrate în zona utilizatorului sau pe un dispozitiv de la distanță, află cum sunt stocate aceste documente sau informații și cum ar putea fi reintroduse în aplicație.</w:t>
      </w:r>
    </w:p>
    <w:p w:rsidR="00000000" w:rsidDel="00000000" w:rsidP="00000000" w:rsidRDefault="00000000" w:rsidRPr="00000000" w14:paraId="000002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exemplu, o corespondență specială poate fi utilizată pentru a informa furnizorii că este posibil ca unele plăți aprobate să nu fi generat verificări din cauza întreruperii serviciului.</w:t>
      </w:r>
    </w:p>
    <w:p w:rsidR="00000000" w:rsidDel="00000000" w:rsidP="00000000" w:rsidRDefault="00000000" w:rsidRPr="00000000" w14:paraId="000002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toate acestea, în tabelul de mai jos, identifică procedurile tale pentru a restabili date critice care au fost introduse anterior în sisteme; nu a fost restaurat cu succes din mediul de rezervă (extinde tabelul acolo unde este necesar).</w:t>
      </w:r>
    </w:p>
    <w:tbl>
      <w:tblPr>
        <w:tblStyle w:val="Table7"/>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5"/>
        <w:gridCol w:w="8265"/>
        <w:tblGridChange w:id="0">
          <w:tblGrid>
            <w:gridCol w:w="1085"/>
            <w:gridCol w:w="8265"/>
          </w:tblGrid>
        </w:tblGridChange>
      </w:tblGrid>
      <w:tr>
        <w:trPr>
          <w:cantSplit w:val="0"/>
          <w:trHeight w:val="360" w:hRule="atLeast"/>
          <w:tblHeader w:val="0"/>
        </w:trPr>
        <w:tc>
          <w:tcPr>
            <w:tcBorders>
              <w:bottom w:color="000000" w:space="0" w:sz="4" w:val="single"/>
            </w:tcBorders>
            <w:shd w:fill="cccccc" w:val="clear"/>
            <w:vAlign w:val="center"/>
          </w:tcPr>
          <w:p w:rsidR="00000000" w:rsidDel="00000000" w:rsidP="00000000" w:rsidRDefault="00000000" w:rsidRPr="00000000" w14:paraId="000002D8">
            <w:pPr>
              <w:ind w:right="-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Obiectiv</w:t>
            </w:r>
          </w:p>
        </w:tc>
        <w:tc>
          <w:tcPr>
            <w:shd w:fill="cccccc" w:val="clear"/>
            <w:vAlign w:val="center"/>
          </w:tcPr>
          <w:p w:rsidR="00000000" w:rsidDel="00000000" w:rsidP="00000000" w:rsidRDefault="00000000" w:rsidRPr="00000000" w14:paraId="000002D9">
            <w:pPr>
              <w:ind w:right="-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Descriere</w:t>
            </w:r>
          </w:p>
        </w:tc>
      </w:tr>
      <w:tr>
        <w:trPr>
          <w:cantSplit w:val="0"/>
          <w:trHeight w:val="360" w:hRule="atLeast"/>
          <w:tblHeader w:val="0"/>
        </w:trPr>
        <w:tc>
          <w:tcPr>
            <w:shd w:fill="cccccc" w:val="clear"/>
            <w:vAlign w:val="center"/>
          </w:tcPr>
          <w:p w:rsidR="00000000" w:rsidDel="00000000" w:rsidP="00000000" w:rsidRDefault="00000000" w:rsidRPr="00000000" w14:paraId="000002DA">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w:t>
            </w:r>
          </w:p>
        </w:tc>
        <w:tc>
          <w:tcPr>
            <w:vAlign w:val="center"/>
          </w:tcPr>
          <w:p w:rsidR="00000000" w:rsidDel="00000000" w:rsidP="00000000" w:rsidRDefault="00000000" w:rsidRPr="00000000" w14:paraId="000002DB">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DC">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2</w:t>
            </w:r>
          </w:p>
        </w:tc>
        <w:tc>
          <w:tcPr>
            <w:vAlign w:val="center"/>
          </w:tcPr>
          <w:p w:rsidR="00000000" w:rsidDel="00000000" w:rsidP="00000000" w:rsidRDefault="00000000" w:rsidRPr="00000000" w14:paraId="000002DD">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DE">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3</w:t>
            </w:r>
          </w:p>
        </w:tc>
        <w:tc>
          <w:tcPr>
            <w:vAlign w:val="center"/>
          </w:tcPr>
          <w:p w:rsidR="00000000" w:rsidDel="00000000" w:rsidP="00000000" w:rsidRDefault="00000000" w:rsidRPr="00000000" w14:paraId="000002DF">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E0">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4</w:t>
            </w:r>
          </w:p>
        </w:tc>
        <w:tc>
          <w:tcPr>
            <w:vAlign w:val="center"/>
          </w:tcPr>
          <w:p w:rsidR="00000000" w:rsidDel="00000000" w:rsidP="00000000" w:rsidRDefault="00000000" w:rsidRPr="00000000" w14:paraId="000002E1">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E2">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5</w:t>
            </w:r>
          </w:p>
        </w:tc>
        <w:tc>
          <w:tcPr>
            <w:vAlign w:val="center"/>
          </w:tcPr>
          <w:p w:rsidR="00000000" w:rsidDel="00000000" w:rsidP="00000000" w:rsidRDefault="00000000" w:rsidRPr="00000000" w14:paraId="000002E3">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E4">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6</w:t>
            </w:r>
          </w:p>
        </w:tc>
        <w:tc>
          <w:tcPr>
            <w:vAlign w:val="center"/>
          </w:tcPr>
          <w:p w:rsidR="00000000" w:rsidDel="00000000" w:rsidP="00000000" w:rsidRDefault="00000000" w:rsidRPr="00000000" w14:paraId="000002E5">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E6">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7</w:t>
            </w:r>
          </w:p>
        </w:tc>
        <w:tc>
          <w:tcPr>
            <w:vAlign w:val="center"/>
          </w:tcPr>
          <w:p w:rsidR="00000000" w:rsidDel="00000000" w:rsidP="00000000" w:rsidRDefault="00000000" w:rsidRPr="00000000" w14:paraId="000002E7">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E8">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8</w:t>
            </w:r>
          </w:p>
        </w:tc>
        <w:tc>
          <w:tcPr>
            <w:vAlign w:val="center"/>
          </w:tcPr>
          <w:p w:rsidR="00000000" w:rsidDel="00000000" w:rsidP="00000000" w:rsidRDefault="00000000" w:rsidRPr="00000000" w14:paraId="000002E9">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EA">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9</w:t>
            </w:r>
          </w:p>
        </w:tc>
        <w:tc>
          <w:tcPr>
            <w:vAlign w:val="center"/>
          </w:tcPr>
          <w:p w:rsidR="00000000" w:rsidDel="00000000" w:rsidP="00000000" w:rsidRDefault="00000000" w:rsidRPr="00000000" w14:paraId="000002EB">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EC">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10</w:t>
            </w:r>
          </w:p>
        </w:tc>
        <w:tc>
          <w:tcPr>
            <w:vAlign w:val="center"/>
          </w:tcPr>
          <w:p w:rsidR="00000000" w:rsidDel="00000000" w:rsidP="00000000" w:rsidRDefault="00000000" w:rsidRPr="00000000" w14:paraId="000002ED">
            <w:pPr>
              <w:ind w:right="-720"/>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E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F">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Notă: dacă informațiile solicitate pe această pagină nu sunt relevante pentru situația ta și nu sunt necesare acțiuni, introduce un „N / A” în linia de activități 1.</w:t>
      </w:r>
    </w:p>
    <w:p w:rsidR="00000000" w:rsidDel="00000000" w:rsidP="00000000" w:rsidRDefault="00000000" w:rsidRPr="00000000" w14:paraId="000002F0">
      <w:pPr>
        <w:jc w:val="both"/>
        <w:rPr>
          <w:rFonts w:ascii="Times New Roman" w:cs="Times New Roman" w:eastAsia="Times New Roman" w:hAnsi="Times New Roman"/>
          <w:i w:val="1"/>
        </w:rPr>
      </w:pPr>
      <w:r w:rsidDel="00000000" w:rsidR="00000000" w:rsidRPr="00000000">
        <w:br w:type="page"/>
      </w:r>
      <w:r w:rsidDel="00000000" w:rsidR="00000000" w:rsidRPr="00000000">
        <w:rPr>
          <w:rtl w:val="0"/>
        </w:rPr>
      </w:r>
    </w:p>
    <w:p w:rsidR="00000000" w:rsidDel="00000000" w:rsidP="00000000" w:rsidRDefault="00000000" w:rsidRPr="00000000" w14:paraId="000002F1">
      <w:pPr>
        <w:pStyle w:val="Heading2"/>
        <w:numPr>
          <w:ilvl w:val="0"/>
          <w:numId w:val="1"/>
        </w:num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Proceduri de sincronizare</w:t>
      </w:r>
    </w:p>
    <w:p w:rsidR="00000000" w:rsidDel="00000000" w:rsidP="00000000" w:rsidRDefault="00000000" w:rsidRPr="00000000" w14:paraId="000002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Utilizatorii trebuie să ia în considerare impactul repornirii funcțiilor lor de afaceri asupra altor funcții de afaceri sau sisteme de aplicații. Pot exista relații de interdependență între funcții și sisteme care necesită luarea în considerare a programelor de procesare și a gestionării specifice a tranzacțiilor. Aceste interdependențe pot crea necesitatea notificărilor interne și externe sau modificări specifice ale sistemelor de aplicații.</w:t>
      </w:r>
    </w:p>
    <w:p w:rsidR="00000000" w:rsidDel="00000000" w:rsidP="00000000" w:rsidRDefault="00000000" w:rsidRPr="00000000" w14:paraId="000002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Problemele de sincronizare pot apărea și dacă datele dintr-un sistem sunt restaurate la data de ieri, iar un sistem interdependent este restaurat la o dată de acum două zile din cauza unei casete proaste la restabilire. Datele diferite ar face diferența atunci când restaurezi o aplicație? Reține impactul datelor care nu sunt sincronizate corect cu celelalte aplicații.</w:t>
      </w:r>
    </w:p>
    <w:p w:rsidR="00000000" w:rsidDel="00000000" w:rsidP="00000000" w:rsidRDefault="00000000" w:rsidRPr="00000000" w14:paraId="000002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Sincronizarea poate afecta aplicațiile tehnologiei informaționale și / sau funcțiile de afaceri; este procesul de asigurare a faptului că lucrurile apar în ordinea corespunzătoare.</w:t>
      </w:r>
    </w:p>
    <w:p w:rsidR="00000000" w:rsidDel="00000000" w:rsidP="00000000" w:rsidRDefault="00000000" w:rsidRPr="00000000" w14:paraId="000002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tabelul de mai jos, identifică orice acțiune de recuperare care ar putea fi necesară pentru a te asigura că are loc sincronizarea corectă între diferite funcții și sisteme (extinde tabelul acolo unde este necesar).</w:t>
      </w:r>
    </w:p>
    <w:tbl>
      <w:tblPr>
        <w:tblStyle w:val="Table8"/>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5"/>
        <w:gridCol w:w="8265"/>
        <w:tblGridChange w:id="0">
          <w:tblGrid>
            <w:gridCol w:w="1085"/>
            <w:gridCol w:w="8265"/>
          </w:tblGrid>
        </w:tblGridChange>
      </w:tblGrid>
      <w:tr>
        <w:trPr>
          <w:cantSplit w:val="0"/>
          <w:trHeight w:val="360" w:hRule="atLeast"/>
          <w:tblHeader w:val="0"/>
        </w:trPr>
        <w:tc>
          <w:tcPr>
            <w:tcBorders>
              <w:bottom w:color="000000" w:space="0" w:sz="4" w:val="single"/>
            </w:tcBorders>
            <w:shd w:fill="cccccc" w:val="clear"/>
            <w:vAlign w:val="center"/>
          </w:tcPr>
          <w:p w:rsidR="00000000" w:rsidDel="00000000" w:rsidP="00000000" w:rsidRDefault="00000000" w:rsidRPr="00000000" w14:paraId="000002F6">
            <w:pPr>
              <w:ind w:right="-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Obiectiv</w:t>
            </w:r>
          </w:p>
        </w:tc>
        <w:tc>
          <w:tcPr>
            <w:shd w:fill="cccccc" w:val="clear"/>
            <w:vAlign w:val="center"/>
          </w:tcPr>
          <w:p w:rsidR="00000000" w:rsidDel="00000000" w:rsidP="00000000" w:rsidRDefault="00000000" w:rsidRPr="00000000" w14:paraId="000002F7">
            <w:pPr>
              <w:ind w:right="-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Descriere</w:t>
            </w:r>
          </w:p>
        </w:tc>
      </w:tr>
      <w:tr>
        <w:trPr>
          <w:cantSplit w:val="0"/>
          <w:trHeight w:val="360" w:hRule="atLeast"/>
          <w:tblHeader w:val="0"/>
        </w:trPr>
        <w:tc>
          <w:tcPr>
            <w:shd w:fill="cccccc" w:val="clear"/>
            <w:vAlign w:val="center"/>
          </w:tcPr>
          <w:p w:rsidR="00000000" w:rsidDel="00000000" w:rsidP="00000000" w:rsidRDefault="00000000" w:rsidRPr="00000000" w14:paraId="000002F8">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w:t>
            </w:r>
          </w:p>
        </w:tc>
        <w:tc>
          <w:tcPr>
            <w:vAlign w:val="center"/>
          </w:tcPr>
          <w:p w:rsidR="00000000" w:rsidDel="00000000" w:rsidP="00000000" w:rsidRDefault="00000000" w:rsidRPr="00000000" w14:paraId="000002F9">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FA">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2</w:t>
            </w:r>
          </w:p>
        </w:tc>
        <w:tc>
          <w:tcPr>
            <w:vAlign w:val="center"/>
          </w:tcPr>
          <w:p w:rsidR="00000000" w:rsidDel="00000000" w:rsidP="00000000" w:rsidRDefault="00000000" w:rsidRPr="00000000" w14:paraId="000002FB">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FC">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3</w:t>
            </w:r>
          </w:p>
        </w:tc>
        <w:tc>
          <w:tcPr>
            <w:vAlign w:val="center"/>
          </w:tcPr>
          <w:p w:rsidR="00000000" w:rsidDel="00000000" w:rsidP="00000000" w:rsidRDefault="00000000" w:rsidRPr="00000000" w14:paraId="000002FD">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2FE">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4</w:t>
            </w:r>
          </w:p>
        </w:tc>
        <w:tc>
          <w:tcPr>
            <w:vAlign w:val="center"/>
          </w:tcPr>
          <w:p w:rsidR="00000000" w:rsidDel="00000000" w:rsidP="00000000" w:rsidRDefault="00000000" w:rsidRPr="00000000" w14:paraId="000002FF">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00">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5</w:t>
            </w:r>
          </w:p>
        </w:tc>
        <w:tc>
          <w:tcPr>
            <w:vAlign w:val="center"/>
          </w:tcPr>
          <w:p w:rsidR="00000000" w:rsidDel="00000000" w:rsidP="00000000" w:rsidRDefault="00000000" w:rsidRPr="00000000" w14:paraId="00000301">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02">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6</w:t>
            </w:r>
          </w:p>
        </w:tc>
        <w:tc>
          <w:tcPr>
            <w:vAlign w:val="center"/>
          </w:tcPr>
          <w:p w:rsidR="00000000" w:rsidDel="00000000" w:rsidP="00000000" w:rsidRDefault="00000000" w:rsidRPr="00000000" w14:paraId="00000303">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04">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7</w:t>
            </w:r>
          </w:p>
        </w:tc>
        <w:tc>
          <w:tcPr>
            <w:vAlign w:val="center"/>
          </w:tcPr>
          <w:p w:rsidR="00000000" w:rsidDel="00000000" w:rsidP="00000000" w:rsidRDefault="00000000" w:rsidRPr="00000000" w14:paraId="00000305">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06">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8</w:t>
            </w:r>
          </w:p>
        </w:tc>
        <w:tc>
          <w:tcPr>
            <w:vAlign w:val="center"/>
          </w:tcPr>
          <w:p w:rsidR="00000000" w:rsidDel="00000000" w:rsidP="00000000" w:rsidRDefault="00000000" w:rsidRPr="00000000" w14:paraId="00000307">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08">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9</w:t>
            </w:r>
          </w:p>
        </w:tc>
        <w:tc>
          <w:tcPr>
            <w:vAlign w:val="center"/>
          </w:tcPr>
          <w:p w:rsidR="00000000" w:rsidDel="00000000" w:rsidP="00000000" w:rsidRDefault="00000000" w:rsidRPr="00000000" w14:paraId="00000309">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0A">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10</w:t>
            </w:r>
          </w:p>
        </w:tc>
        <w:tc>
          <w:tcPr>
            <w:vAlign w:val="center"/>
          </w:tcPr>
          <w:p w:rsidR="00000000" w:rsidDel="00000000" w:rsidP="00000000" w:rsidRDefault="00000000" w:rsidRPr="00000000" w14:paraId="0000030B">
            <w:pPr>
              <w:ind w:right="-720"/>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Notă: dacă informațiile solicitate pe această pagină nu sunt relevante pentru situația ta și nu sunt necesare acțiuni, introduce un „N / A” în linia de activități 1.</w:t>
      </w:r>
      <w:r w:rsidDel="00000000" w:rsidR="00000000" w:rsidRPr="00000000">
        <w:br w:type="page"/>
      </w:r>
      <w:r w:rsidDel="00000000" w:rsidR="00000000" w:rsidRPr="00000000">
        <w:rPr>
          <w:rtl w:val="0"/>
        </w:rPr>
      </w:r>
    </w:p>
    <w:p w:rsidR="00000000" w:rsidDel="00000000" w:rsidP="00000000" w:rsidRDefault="00000000" w:rsidRPr="00000000" w14:paraId="0000030E">
      <w:pPr>
        <w:pStyle w:val="Heading2"/>
        <w:numPr>
          <w:ilvl w:val="0"/>
          <w:numId w:val="1"/>
        </w:num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Reluarea funcțiilor obișnuite de afaceri – funcții suplimentare</w:t>
      </w:r>
    </w:p>
    <w:p w:rsidR="00000000" w:rsidDel="00000000" w:rsidP="00000000" w:rsidRDefault="00000000" w:rsidRPr="00000000" w14:paraId="000003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tabelul de mai jos, identifică toate funcțiile și sarcinile suplimentare de afaceri care vor fi efectuate după restabilirea funcțiilor și sistemelor esențiale de afaceri.</w:t>
      </w:r>
    </w:p>
    <w:tbl>
      <w:tblPr>
        <w:tblStyle w:val="Table9"/>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5"/>
        <w:gridCol w:w="8265"/>
        <w:tblGridChange w:id="0">
          <w:tblGrid>
            <w:gridCol w:w="1085"/>
            <w:gridCol w:w="8265"/>
          </w:tblGrid>
        </w:tblGridChange>
      </w:tblGrid>
      <w:tr>
        <w:trPr>
          <w:cantSplit w:val="0"/>
          <w:trHeight w:val="360" w:hRule="atLeast"/>
          <w:tblHeader w:val="0"/>
        </w:trPr>
        <w:tc>
          <w:tcPr>
            <w:tcBorders>
              <w:bottom w:color="000000" w:space="0" w:sz="4" w:val="single"/>
            </w:tcBorders>
            <w:shd w:fill="cccccc" w:val="clear"/>
            <w:vAlign w:val="center"/>
          </w:tcPr>
          <w:p w:rsidR="00000000" w:rsidDel="00000000" w:rsidP="00000000" w:rsidRDefault="00000000" w:rsidRPr="00000000" w14:paraId="00000310">
            <w:pPr>
              <w:ind w:right="-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Obiectiv</w:t>
            </w:r>
          </w:p>
        </w:tc>
        <w:tc>
          <w:tcPr>
            <w:shd w:fill="cccccc" w:val="clear"/>
            <w:vAlign w:val="center"/>
          </w:tcPr>
          <w:p w:rsidR="00000000" w:rsidDel="00000000" w:rsidP="00000000" w:rsidRDefault="00000000" w:rsidRPr="00000000" w14:paraId="00000311">
            <w:pPr>
              <w:ind w:right="-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Descriere</w:t>
            </w:r>
          </w:p>
        </w:tc>
      </w:tr>
      <w:tr>
        <w:trPr>
          <w:cantSplit w:val="0"/>
          <w:trHeight w:val="360" w:hRule="atLeast"/>
          <w:tblHeader w:val="0"/>
        </w:trPr>
        <w:tc>
          <w:tcPr>
            <w:shd w:fill="cccccc" w:val="clear"/>
            <w:vAlign w:val="center"/>
          </w:tcPr>
          <w:p w:rsidR="00000000" w:rsidDel="00000000" w:rsidP="00000000" w:rsidRDefault="00000000" w:rsidRPr="00000000" w14:paraId="00000312">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w:t>
            </w:r>
          </w:p>
        </w:tc>
        <w:tc>
          <w:tcPr>
            <w:vAlign w:val="center"/>
          </w:tcPr>
          <w:p w:rsidR="00000000" w:rsidDel="00000000" w:rsidP="00000000" w:rsidRDefault="00000000" w:rsidRPr="00000000" w14:paraId="00000313">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14">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2</w:t>
            </w:r>
          </w:p>
        </w:tc>
        <w:tc>
          <w:tcPr>
            <w:vAlign w:val="center"/>
          </w:tcPr>
          <w:p w:rsidR="00000000" w:rsidDel="00000000" w:rsidP="00000000" w:rsidRDefault="00000000" w:rsidRPr="00000000" w14:paraId="00000315">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16">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3</w:t>
            </w:r>
          </w:p>
        </w:tc>
        <w:tc>
          <w:tcPr>
            <w:vAlign w:val="center"/>
          </w:tcPr>
          <w:p w:rsidR="00000000" w:rsidDel="00000000" w:rsidP="00000000" w:rsidRDefault="00000000" w:rsidRPr="00000000" w14:paraId="00000317">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18">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4</w:t>
            </w:r>
          </w:p>
        </w:tc>
        <w:tc>
          <w:tcPr>
            <w:vAlign w:val="center"/>
          </w:tcPr>
          <w:p w:rsidR="00000000" w:rsidDel="00000000" w:rsidP="00000000" w:rsidRDefault="00000000" w:rsidRPr="00000000" w14:paraId="00000319">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1A">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5</w:t>
            </w:r>
          </w:p>
        </w:tc>
        <w:tc>
          <w:tcPr>
            <w:vAlign w:val="center"/>
          </w:tcPr>
          <w:p w:rsidR="00000000" w:rsidDel="00000000" w:rsidP="00000000" w:rsidRDefault="00000000" w:rsidRPr="00000000" w14:paraId="0000031B">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1C">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6</w:t>
            </w:r>
          </w:p>
        </w:tc>
        <w:tc>
          <w:tcPr>
            <w:vAlign w:val="center"/>
          </w:tcPr>
          <w:p w:rsidR="00000000" w:rsidDel="00000000" w:rsidP="00000000" w:rsidRDefault="00000000" w:rsidRPr="00000000" w14:paraId="0000031D">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1E">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7</w:t>
            </w:r>
          </w:p>
        </w:tc>
        <w:tc>
          <w:tcPr>
            <w:vAlign w:val="center"/>
          </w:tcPr>
          <w:p w:rsidR="00000000" w:rsidDel="00000000" w:rsidP="00000000" w:rsidRDefault="00000000" w:rsidRPr="00000000" w14:paraId="0000031F">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20">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8</w:t>
            </w:r>
          </w:p>
        </w:tc>
        <w:tc>
          <w:tcPr>
            <w:vAlign w:val="center"/>
          </w:tcPr>
          <w:p w:rsidR="00000000" w:rsidDel="00000000" w:rsidP="00000000" w:rsidRDefault="00000000" w:rsidRPr="00000000" w14:paraId="00000321">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22">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9</w:t>
            </w:r>
          </w:p>
        </w:tc>
        <w:tc>
          <w:tcPr>
            <w:vAlign w:val="center"/>
          </w:tcPr>
          <w:p w:rsidR="00000000" w:rsidDel="00000000" w:rsidP="00000000" w:rsidRDefault="00000000" w:rsidRPr="00000000" w14:paraId="00000323">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24">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10</w:t>
            </w:r>
          </w:p>
        </w:tc>
        <w:tc>
          <w:tcPr>
            <w:vAlign w:val="center"/>
          </w:tcPr>
          <w:p w:rsidR="00000000" w:rsidDel="00000000" w:rsidP="00000000" w:rsidRDefault="00000000" w:rsidRPr="00000000" w14:paraId="00000325">
            <w:pPr>
              <w:ind w:right="-720"/>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Notă: Dacă informațiile solicitate pe această pagină nu sunt relevante pentru situația ta Și nu sunt necesare acțiuni, introduce un “N/A” în linia sarcini 1.</w:t>
      </w:r>
      <w:r w:rsidDel="00000000" w:rsidR="00000000" w:rsidRPr="00000000">
        <w:rPr>
          <w:rtl w:val="0"/>
        </w:rPr>
      </w:r>
    </w:p>
    <w:p w:rsidR="00000000" w:rsidDel="00000000" w:rsidP="00000000" w:rsidRDefault="00000000" w:rsidRPr="00000000" w14:paraId="00000328">
      <w:pPr>
        <w:pStyle w:val="Heading2"/>
        <w:numPr>
          <w:ilvl w:val="0"/>
          <w:numId w:val="1"/>
        </w:num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Probleme și preocupări</w:t>
      </w:r>
    </w:p>
    <w:p w:rsidR="00000000" w:rsidDel="00000000" w:rsidP="00000000" w:rsidRDefault="00000000" w:rsidRPr="00000000" w14:paraId="000003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Identifică orice probleme specifice sau generale pe care le poți avea cu procesul de recuperare, în tabelul de mai jos:</w:t>
      </w:r>
    </w:p>
    <w:tbl>
      <w:tblPr>
        <w:tblStyle w:val="Table10"/>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5"/>
        <w:gridCol w:w="8265"/>
        <w:tblGridChange w:id="0">
          <w:tblGrid>
            <w:gridCol w:w="1085"/>
            <w:gridCol w:w="8265"/>
          </w:tblGrid>
        </w:tblGridChange>
      </w:tblGrid>
      <w:tr>
        <w:trPr>
          <w:cantSplit w:val="0"/>
          <w:trHeight w:val="360" w:hRule="atLeast"/>
          <w:tblHeader w:val="0"/>
        </w:trPr>
        <w:tc>
          <w:tcPr>
            <w:tcBorders>
              <w:bottom w:color="000000" w:space="0" w:sz="4" w:val="single"/>
            </w:tcBorders>
            <w:shd w:fill="cccccc" w:val="clear"/>
            <w:vAlign w:val="center"/>
          </w:tcPr>
          <w:p w:rsidR="00000000" w:rsidDel="00000000" w:rsidP="00000000" w:rsidRDefault="00000000" w:rsidRPr="00000000" w14:paraId="0000032A">
            <w:pPr>
              <w:ind w:right="-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Obiectiv</w:t>
            </w:r>
          </w:p>
        </w:tc>
        <w:tc>
          <w:tcPr>
            <w:shd w:fill="cccccc" w:val="clear"/>
            <w:vAlign w:val="center"/>
          </w:tcPr>
          <w:p w:rsidR="00000000" w:rsidDel="00000000" w:rsidP="00000000" w:rsidRDefault="00000000" w:rsidRPr="00000000" w14:paraId="0000032B">
            <w:pPr>
              <w:ind w:right="-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Risc și expuneri</w:t>
            </w:r>
          </w:p>
        </w:tc>
      </w:tr>
      <w:tr>
        <w:trPr>
          <w:cantSplit w:val="0"/>
          <w:trHeight w:val="360" w:hRule="atLeast"/>
          <w:tblHeader w:val="0"/>
        </w:trPr>
        <w:tc>
          <w:tcPr>
            <w:shd w:fill="cccccc" w:val="clear"/>
            <w:vAlign w:val="center"/>
          </w:tcPr>
          <w:p w:rsidR="00000000" w:rsidDel="00000000" w:rsidP="00000000" w:rsidRDefault="00000000" w:rsidRPr="00000000" w14:paraId="0000032C">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w:t>
            </w:r>
          </w:p>
        </w:tc>
        <w:tc>
          <w:tcPr>
            <w:vAlign w:val="center"/>
          </w:tcPr>
          <w:p w:rsidR="00000000" w:rsidDel="00000000" w:rsidP="00000000" w:rsidRDefault="00000000" w:rsidRPr="00000000" w14:paraId="0000032D">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2E">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2</w:t>
            </w:r>
          </w:p>
        </w:tc>
        <w:tc>
          <w:tcPr>
            <w:vAlign w:val="center"/>
          </w:tcPr>
          <w:p w:rsidR="00000000" w:rsidDel="00000000" w:rsidP="00000000" w:rsidRDefault="00000000" w:rsidRPr="00000000" w14:paraId="0000032F">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30">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3</w:t>
            </w:r>
          </w:p>
        </w:tc>
        <w:tc>
          <w:tcPr>
            <w:vAlign w:val="center"/>
          </w:tcPr>
          <w:p w:rsidR="00000000" w:rsidDel="00000000" w:rsidP="00000000" w:rsidRDefault="00000000" w:rsidRPr="00000000" w14:paraId="00000331">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32">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4</w:t>
            </w:r>
          </w:p>
        </w:tc>
        <w:tc>
          <w:tcPr>
            <w:vAlign w:val="center"/>
          </w:tcPr>
          <w:p w:rsidR="00000000" w:rsidDel="00000000" w:rsidP="00000000" w:rsidRDefault="00000000" w:rsidRPr="00000000" w14:paraId="00000333">
            <w:pPr>
              <w:ind w:right="-720"/>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334">
            <w:pPr>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5</w:t>
            </w:r>
          </w:p>
        </w:tc>
        <w:tc>
          <w:tcPr>
            <w:vAlign w:val="center"/>
          </w:tcPr>
          <w:p w:rsidR="00000000" w:rsidDel="00000000" w:rsidP="00000000" w:rsidRDefault="00000000" w:rsidRPr="00000000" w14:paraId="00000335">
            <w:pPr>
              <w:ind w:right="-720"/>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9">
      <w:pPr>
        <w:jc w:val="both"/>
        <w:rPr>
          <w:rFonts w:ascii="Times New Roman" w:cs="Times New Roman" w:eastAsia="Times New Roman" w:hAnsi="Times New Roman"/>
        </w:rPr>
      </w:pPr>
      <w:r w:rsidDel="00000000" w:rsidR="00000000" w:rsidRPr="00000000">
        <w:rPr>
          <w:rtl w:val="0"/>
        </w:rPr>
      </w:r>
    </w:p>
    <w:sectPr>
      <w:headerReference r:id="rId2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Ligh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3A">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Echipa pentru recreere este responsabilă de coordonarea recuperării și reluării funcțiilor, proceselor sau sistemelor de afaceri.</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B">
    <w:pPr>
      <w:pBdr>
        <w:top w:space="0" w:sz="0" w:val="nil"/>
        <w:left w:space="0" w:sz="0" w:val="nil"/>
        <w:bottom w:space="0" w:sz="0" w:val="nil"/>
        <w:right w:space="0" w:sz="0" w:val="nil"/>
        <w:between w:space="0" w:sz="0" w:val="nil"/>
      </w:pBdr>
      <w:tabs>
        <w:tab w:val="center" w:pos="4536"/>
        <w:tab w:val="right" w:pos="9072"/>
      </w:tabs>
      <w:spacing w:after="0" w:line="240" w:lineRule="auto"/>
      <w:rPr>
        <w:color w:val="000000"/>
      </w:rPr>
    </w:pPr>
    <w:r w:rsidDel="00000000" w:rsidR="00000000" w:rsidRPr="00000000">
      <w:rPr>
        <w:color w:val="000000"/>
        <w:rtl w:val="0"/>
      </w:rPr>
      <w:t xml:space="preserve">Pla</w:t>
    </w:r>
    <w:r w:rsidDel="00000000" w:rsidR="00000000" w:rsidRPr="00000000">
      <w:rPr>
        <w:rtl w:val="0"/>
      </w:rPr>
      <w:t xml:space="preserve">n</w:t>
    </w:r>
    <w:r w:rsidDel="00000000" w:rsidR="00000000" w:rsidRPr="00000000">
      <w:rPr>
        <w:color w:val="000000"/>
        <w:rtl w:val="0"/>
      </w:rPr>
      <w:t xml:space="preserve"> de continuitate a a</w:t>
    </w:r>
    <w:r w:rsidDel="00000000" w:rsidR="00000000" w:rsidRPr="00000000">
      <w:rPr>
        <w:rtl w:val="0"/>
      </w:rPr>
      <w:t xml:space="preserve">facerii</w:t>
    </w:r>
    <w:r w:rsidDel="00000000" w:rsidR="00000000" w:rsidRPr="00000000">
      <w:rPr>
        <w:color w:val="000000"/>
        <w:rtl w:val="0"/>
      </w:rPr>
      <w:t xml:space="preserve"> </w:t>
      <w:tab/>
      <w:tab/>
      <w:t xml:space="preserve"> Denumirea afacerii</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0" w:before="40" w:lineRule="auto"/>
    </w:pPr>
    <w:rPr>
      <w:rFonts w:ascii="Calibri Light" w:cs="Calibri Light" w:eastAsia="Calibri Light" w:hAnsi="Calibri Light"/>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539B8"/>
    <w:rPr>
      <w:lang w:val="en-GB"/>
    </w:rPr>
  </w:style>
  <w:style w:type="paragraph" w:styleId="Heading1">
    <w:name w:val="heading 1"/>
    <w:basedOn w:val="Normal"/>
    <w:next w:val="Normal"/>
    <w:link w:val="Heading1Char"/>
    <w:uiPriority w:val="9"/>
    <w:qFormat w:val="1"/>
    <w:rsid w:val="003539B8"/>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3539B8"/>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paragraph" w:styleId="Heading7">
    <w:name w:val="heading 7"/>
    <w:basedOn w:val="Normal"/>
    <w:next w:val="Normal"/>
    <w:link w:val="Heading7Char"/>
    <w:uiPriority w:val="9"/>
    <w:semiHidden w:val="1"/>
    <w:unhideWhenUsed w:val="1"/>
    <w:qFormat w:val="1"/>
    <w:rsid w:val="003539B8"/>
    <w:pPr>
      <w:keepNext w:val="1"/>
      <w:keepLines w:val="1"/>
      <w:spacing w:after="0" w:before="40"/>
      <w:outlineLvl w:val="6"/>
    </w:pPr>
    <w:rPr>
      <w:rFonts w:asciiTheme="majorHAnsi" w:cstheme="majorBidi" w:eastAsiaTheme="majorEastAsia" w:hAnsiTheme="majorHAnsi"/>
      <w:i w:val="1"/>
      <w:iCs w:val="1"/>
      <w:color w:val="1f3763"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3539B8"/>
    <w:rPr>
      <w:rFonts w:asciiTheme="majorHAnsi" w:cstheme="majorBidi" w:eastAsiaTheme="majorEastAsia" w:hAnsiTheme="majorHAnsi"/>
      <w:color w:val="2f5496" w:themeColor="accent1" w:themeShade="0000BF"/>
      <w:sz w:val="32"/>
      <w:szCs w:val="32"/>
      <w:lang w:val="en-GB"/>
    </w:rPr>
  </w:style>
  <w:style w:type="character" w:styleId="Heading2Char" w:customStyle="1">
    <w:name w:val="Heading 2 Char"/>
    <w:basedOn w:val="DefaultParagraphFont"/>
    <w:link w:val="Heading2"/>
    <w:uiPriority w:val="9"/>
    <w:rsid w:val="003539B8"/>
    <w:rPr>
      <w:rFonts w:asciiTheme="majorHAnsi" w:cstheme="majorBidi" w:eastAsiaTheme="majorEastAsia" w:hAnsiTheme="majorHAnsi"/>
      <w:color w:val="2f5496" w:themeColor="accent1" w:themeShade="0000BF"/>
      <w:sz w:val="26"/>
      <w:szCs w:val="26"/>
      <w:lang w:val="en-GB"/>
    </w:rPr>
  </w:style>
  <w:style w:type="character" w:styleId="Heading7Char" w:customStyle="1">
    <w:name w:val="Heading 7 Char"/>
    <w:basedOn w:val="DefaultParagraphFont"/>
    <w:link w:val="Heading7"/>
    <w:uiPriority w:val="9"/>
    <w:semiHidden w:val="1"/>
    <w:rsid w:val="003539B8"/>
    <w:rPr>
      <w:rFonts w:asciiTheme="majorHAnsi" w:cstheme="majorBidi" w:eastAsiaTheme="majorEastAsia" w:hAnsiTheme="majorHAnsi"/>
      <w:i w:val="1"/>
      <w:iCs w:val="1"/>
      <w:color w:val="1f3763" w:themeColor="accent1" w:themeShade="00007F"/>
      <w:sz w:val="20"/>
      <w:lang w:val="en-GB"/>
    </w:rPr>
  </w:style>
  <w:style w:type="paragraph" w:styleId="ListParagraph">
    <w:name w:val="List Paragraph"/>
    <w:aliases w:val="CA bullets"/>
    <w:basedOn w:val="Normal"/>
    <w:link w:val="ListParagraphChar"/>
    <w:uiPriority w:val="34"/>
    <w:qFormat w:val="1"/>
    <w:rsid w:val="003539B8"/>
    <w:pPr>
      <w:ind w:left="720"/>
      <w:contextualSpacing w:val="1"/>
    </w:pPr>
  </w:style>
  <w:style w:type="character" w:styleId="ListParagraphChar" w:customStyle="1">
    <w:name w:val="List Paragraph Char"/>
    <w:aliases w:val="CA bullets Char"/>
    <w:basedOn w:val="DefaultParagraphFont"/>
    <w:link w:val="ListParagraph"/>
    <w:uiPriority w:val="34"/>
    <w:rsid w:val="003539B8"/>
    <w:rPr>
      <w:rFonts w:ascii="Arial" w:hAnsi="Arial"/>
      <w:sz w:val="20"/>
      <w:lang w:val="en-GB"/>
    </w:rPr>
  </w:style>
  <w:style w:type="paragraph" w:styleId="Header">
    <w:name w:val="header"/>
    <w:basedOn w:val="Normal"/>
    <w:link w:val="HeaderChar"/>
    <w:unhideWhenUsed w:val="1"/>
    <w:rsid w:val="003539B8"/>
    <w:pPr>
      <w:tabs>
        <w:tab w:val="center" w:pos="4536"/>
        <w:tab w:val="right" w:pos="9072"/>
      </w:tabs>
      <w:spacing w:after="0" w:line="240" w:lineRule="auto"/>
    </w:pPr>
  </w:style>
  <w:style w:type="character" w:styleId="HeaderChar" w:customStyle="1">
    <w:name w:val="Header Char"/>
    <w:basedOn w:val="DefaultParagraphFont"/>
    <w:link w:val="Header"/>
    <w:rsid w:val="003539B8"/>
    <w:rPr>
      <w:rFonts w:ascii="Arial" w:hAnsi="Arial"/>
      <w:sz w:val="20"/>
      <w:lang w:val="en-GB"/>
    </w:rPr>
  </w:style>
  <w:style w:type="paragraph" w:styleId="Footer">
    <w:name w:val="footer"/>
    <w:basedOn w:val="Normal"/>
    <w:link w:val="FooterChar"/>
    <w:uiPriority w:val="99"/>
    <w:unhideWhenUsed w:val="1"/>
    <w:rsid w:val="003539B8"/>
    <w:pPr>
      <w:tabs>
        <w:tab w:val="center" w:pos="4536"/>
        <w:tab w:val="right" w:pos="9072"/>
      </w:tabs>
      <w:spacing w:after="0" w:line="240" w:lineRule="auto"/>
    </w:pPr>
  </w:style>
  <w:style w:type="character" w:styleId="FooterChar" w:customStyle="1">
    <w:name w:val="Footer Char"/>
    <w:basedOn w:val="DefaultParagraphFont"/>
    <w:link w:val="Footer"/>
    <w:uiPriority w:val="99"/>
    <w:rsid w:val="003539B8"/>
    <w:rPr>
      <w:rFonts w:ascii="Arial" w:hAnsi="Arial"/>
      <w:sz w:val="20"/>
      <w:lang w:val="en-GB"/>
    </w:rPr>
  </w:style>
  <w:style w:type="paragraph" w:styleId="BodyText">
    <w:name w:val="Body Text"/>
    <w:basedOn w:val="Normal"/>
    <w:link w:val="BodyTextChar"/>
    <w:uiPriority w:val="99"/>
    <w:semiHidden w:val="1"/>
    <w:unhideWhenUsed w:val="1"/>
    <w:rsid w:val="003539B8"/>
    <w:pPr>
      <w:spacing w:after="120"/>
    </w:pPr>
  </w:style>
  <w:style w:type="character" w:styleId="BodyTextChar" w:customStyle="1">
    <w:name w:val="Body Text Char"/>
    <w:basedOn w:val="DefaultParagraphFont"/>
    <w:link w:val="BodyText"/>
    <w:uiPriority w:val="99"/>
    <w:semiHidden w:val="1"/>
    <w:rsid w:val="003539B8"/>
    <w:rPr>
      <w:rFonts w:ascii="Arial" w:hAnsi="Arial"/>
      <w:sz w:val="20"/>
      <w:lang w:val="en-GB"/>
    </w:rPr>
  </w:style>
  <w:style w:type="paragraph" w:styleId="FootnoteText">
    <w:name w:val="footnote text"/>
    <w:basedOn w:val="Normal"/>
    <w:link w:val="FootnoteTextChar"/>
    <w:uiPriority w:val="99"/>
    <w:semiHidden w:val="1"/>
    <w:unhideWhenUsed w:val="1"/>
    <w:rsid w:val="003539B8"/>
    <w:pPr>
      <w:spacing w:after="0" w:line="240" w:lineRule="auto"/>
    </w:pPr>
  </w:style>
  <w:style w:type="character" w:styleId="FootnoteTextChar" w:customStyle="1">
    <w:name w:val="Footnote Text Char"/>
    <w:basedOn w:val="DefaultParagraphFont"/>
    <w:link w:val="FootnoteText"/>
    <w:uiPriority w:val="99"/>
    <w:semiHidden w:val="1"/>
    <w:rsid w:val="003539B8"/>
    <w:rPr>
      <w:rFonts w:ascii="Arial" w:hAnsi="Arial"/>
      <w:sz w:val="20"/>
      <w:szCs w:val="20"/>
      <w:lang w:val="en-GB"/>
    </w:rPr>
  </w:style>
  <w:style w:type="character" w:styleId="FootnoteReference">
    <w:name w:val="footnote reference"/>
    <w:basedOn w:val="DefaultParagraphFont"/>
    <w:uiPriority w:val="99"/>
    <w:semiHidden w:val="1"/>
    <w:unhideWhenUsed w:val="1"/>
    <w:rsid w:val="003539B8"/>
    <w:rPr>
      <w:vertAlign w:val="superscript"/>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image" Target="media/image13.png"/><Relationship Id="rId21" Type="http://schemas.openxmlformats.org/officeDocument/2006/relationships/image" Target="media/image14.png"/><Relationship Id="rId24" Type="http://schemas.openxmlformats.org/officeDocument/2006/relationships/image" Target="media/image4.png"/><Relationship Id="rId23"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26" Type="http://schemas.openxmlformats.org/officeDocument/2006/relationships/header" Target="header1.xml"/><Relationship Id="rId25"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2.png"/><Relationship Id="rId11" Type="http://schemas.openxmlformats.org/officeDocument/2006/relationships/image" Target="media/image3.png"/><Relationship Id="rId10" Type="http://schemas.openxmlformats.org/officeDocument/2006/relationships/image" Target="media/image15.png"/><Relationship Id="rId13" Type="http://schemas.openxmlformats.org/officeDocument/2006/relationships/image" Target="media/image16.png"/><Relationship Id="rId12" Type="http://schemas.openxmlformats.org/officeDocument/2006/relationships/image" Target="media/image6.png"/><Relationship Id="rId15" Type="http://schemas.openxmlformats.org/officeDocument/2006/relationships/image" Target="media/image17.png"/><Relationship Id="rId14" Type="http://schemas.openxmlformats.org/officeDocument/2006/relationships/image" Target="media/image7.png"/><Relationship Id="rId17" Type="http://schemas.openxmlformats.org/officeDocument/2006/relationships/image" Target="media/image8.png"/><Relationship Id="rId16" Type="http://schemas.openxmlformats.org/officeDocument/2006/relationships/image" Target="media/image18.png"/><Relationship Id="rId19" Type="http://schemas.openxmlformats.org/officeDocument/2006/relationships/image" Target="media/image10.png"/><Relationship Id="rId1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jYac6t9H9KCRcc90KlFM0cIZbg==">AMUW2mWJIvfsUGOtbl2KyzRKugJAnF7qmvui0gBsLuNAN6GlAIZU+n5OV0IcaPBYTQEgItEJ7wNVnlkIqWhjB5OKELlwpMlFtykesE9PWix8h9sZAlIMZhKXRv+maWqgf1ji1SPqfKBk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2021-04-16T08:57:00Z</dcterms:created>
  <dc:creator>victoria lungu</dc:creator>
</cp:coreProperties>
</file>